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238" w14:textId="0BB2FB1A" w:rsidR="00986B27" w:rsidRPr="009D7563" w:rsidRDefault="006F5904" w:rsidP="009D7563">
      <w:pPr>
        <w:tabs>
          <w:tab w:val="left" w:pos="3119"/>
        </w:tabs>
        <w:jc w:val="center"/>
        <w:rPr>
          <w:rFonts w:ascii="Arial" w:hAnsi="Arial" w:cs="Arial"/>
          <w:b/>
          <w:iCs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9E62EE" wp14:editId="2BA543E4">
            <wp:simplePos x="0" y="0"/>
            <wp:positionH relativeFrom="column">
              <wp:posOffset>645795</wp:posOffset>
            </wp:positionH>
            <wp:positionV relativeFrom="paragraph">
              <wp:posOffset>0</wp:posOffset>
            </wp:positionV>
            <wp:extent cx="5486400" cy="1278255"/>
            <wp:effectExtent l="0" t="0" r="0" b="0"/>
            <wp:wrapSquare wrapText="bothSides"/>
            <wp:docPr id="1" name="Picture 1" descr="http://svshare/sites/communications/Shared%20Documents/Images/Corp_identity_style_guide/Alternative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share/sites/communications/Shared%20Documents/Images/Corp_identity_style_guide/Alternative_Logo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Cs/>
          <w:sz w:val="24"/>
        </w:rPr>
        <w:t xml:space="preserve">Newcastle Bereavement Services Price List </w:t>
      </w:r>
    </w:p>
    <w:p w14:paraId="6EE686FD" w14:textId="5FC9CCEC" w:rsidR="00AB64AE" w:rsidRDefault="00DC58F1" w:rsidP="009D7563">
      <w:pPr>
        <w:jc w:val="center"/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iCs/>
          <w:sz w:val="24"/>
        </w:rPr>
        <w:t>1 April 202</w:t>
      </w:r>
      <w:r w:rsidR="00BF13FE">
        <w:rPr>
          <w:rFonts w:ascii="Arial" w:hAnsi="Arial" w:cs="Arial"/>
          <w:b/>
          <w:iCs/>
          <w:sz w:val="24"/>
        </w:rPr>
        <w:t>6</w:t>
      </w:r>
      <w:r>
        <w:rPr>
          <w:rFonts w:ascii="Arial" w:hAnsi="Arial" w:cs="Arial"/>
          <w:b/>
          <w:iCs/>
          <w:sz w:val="24"/>
        </w:rPr>
        <w:t xml:space="preserve"> to 31 March 202</w:t>
      </w:r>
      <w:r w:rsidR="00BF13FE">
        <w:rPr>
          <w:rFonts w:ascii="Arial" w:hAnsi="Arial" w:cs="Arial"/>
          <w:b/>
          <w:iCs/>
          <w:sz w:val="24"/>
        </w:rPr>
        <w:t>7</w:t>
      </w:r>
    </w:p>
    <w:p w14:paraId="6DC91297" w14:textId="77777777" w:rsidR="009D7911" w:rsidRDefault="009D7911" w:rsidP="009D7563">
      <w:pPr>
        <w:jc w:val="center"/>
        <w:rPr>
          <w:rFonts w:ascii="Arial" w:hAnsi="Arial" w:cs="Arial"/>
          <w:b/>
          <w:iCs/>
          <w:sz w:val="24"/>
        </w:rPr>
      </w:pPr>
    </w:p>
    <w:p w14:paraId="141C9DEA" w14:textId="3893BD1F" w:rsidR="00781054" w:rsidRDefault="006F5904" w:rsidP="009D7563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There is a</w:t>
      </w:r>
      <w:r w:rsidR="009D7911" w:rsidRPr="009D7911">
        <w:rPr>
          <w:rFonts w:ascii="Arial" w:hAnsi="Arial" w:cs="Arial"/>
          <w:bCs/>
          <w:iCs/>
          <w:sz w:val="22"/>
          <w:szCs w:val="22"/>
        </w:rPr>
        <w:t xml:space="preserve"> premium for non-residents of the Borough of Newcastle-under-Lyme on Interment Fees and the Purchase of Exclusive Rights </w:t>
      </w:r>
      <w:r w:rsidR="009D7911">
        <w:rPr>
          <w:rFonts w:ascii="Arial" w:hAnsi="Arial" w:cs="Arial"/>
          <w:bCs/>
          <w:iCs/>
          <w:sz w:val="22"/>
          <w:szCs w:val="22"/>
        </w:rPr>
        <w:t xml:space="preserve">of Burial and Memorialisation </w:t>
      </w:r>
      <w:r w:rsidR="009D7911" w:rsidRPr="009D7911">
        <w:rPr>
          <w:rFonts w:ascii="Arial" w:hAnsi="Arial" w:cs="Arial"/>
          <w:bCs/>
          <w:iCs/>
          <w:sz w:val="22"/>
          <w:szCs w:val="22"/>
        </w:rPr>
        <w:t>Fees</w:t>
      </w:r>
      <w:r w:rsidR="00DE595F">
        <w:rPr>
          <w:rFonts w:ascii="Arial" w:hAnsi="Arial" w:cs="Arial"/>
          <w:bCs/>
          <w:iCs/>
          <w:sz w:val="22"/>
          <w:szCs w:val="22"/>
        </w:rPr>
        <w:t xml:space="preserve"> in the cemeteries and at the crematorium</w:t>
      </w:r>
    </w:p>
    <w:p w14:paraId="16CB20FC" w14:textId="77777777" w:rsidR="00781054" w:rsidRDefault="00781054" w:rsidP="009D7563">
      <w:pPr>
        <w:jc w:val="center"/>
        <w:rPr>
          <w:rFonts w:ascii="Arial" w:hAnsi="Arial" w:cs="Arial"/>
          <w:bCs/>
          <w:iCs/>
          <w:sz w:val="22"/>
          <w:szCs w:val="22"/>
        </w:rPr>
      </w:pPr>
    </w:p>
    <w:tbl>
      <w:tblPr>
        <w:tblW w:w="1105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5"/>
        <w:gridCol w:w="1276"/>
      </w:tblGrid>
      <w:tr w:rsidR="003368EA" w:rsidRPr="003F05F0" w14:paraId="51C45290" w14:textId="77777777" w:rsidTr="002D14DB">
        <w:trPr>
          <w:trHeight w:val="565"/>
          <w:tblHeader/>
        </w:trPr>
        <w:tc>
          <w:tcPr>
            <w:tcW w:w="11057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510F4A" w14:textId="4C8C5425" w:rsidR="003368EA" w:rsidRPr="006F5904" w:rsidRDefault="003368EA" w:rsidP="006F59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NEWCASTLE </w:t>
            </w:r>
            <w:r w:rsidRPr="009D7563">
              <w:rPr>
                <w:rFonts w:ascii="Arial" w:hAnsi="Arial" w:cs="Arial"/>
                <w:b/>
                <w:sz w:val="24"/>
              </w:rPr>
              <w:t>CEMETERIES</w:t>
            </w:r>
          </w:p>
        </w:tc>
      </w:tr>
      <w:tr w:rsidR="003368EA" w:rsidRPr="003F05F0" w14:paraId="37F9FC5E" w14:textId="77777777" w:rsidTr="003368EA">
        <w:trPr>
          <w:trHeight w:val="53"/>
          <w:tblHeader/>
        </w:trPr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5FCC5" w14:textId="77777777" w:rsidR="003368EA" w:rsidRPr="003368EA" w:rsidRDefault="003368EA" w:rsidP="002303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EF141" w14:textId="77777777" w:rsidR="003368EA" w:rsidRPr="00C83D2B" w:rsidRDefault="003368EA" w:rsidP="006F59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0318" w:rsidRPr="003F05F0" w14:paraId="5A9431F1" w14:textId="77777777" w:rsidTr="003368EA">
        <w:trPr>
          <w:trHeight w:val="421"/>
        </w:trPr>
        <w:tc>
          <w:tcPr>
            <w:tcW w:w="8506" w:type="dxa"/>
            <w:tcBorders>
              <w:top w:val="single" w:sz="4" w:space="0" w:color="auto"/>
            </w:tcBorders>
            <w:vAlign w:val="center"/>
          </w:tcPr>
          <w:p w14:paraId="2352480C" w14:textId="77777777" w:rsidR="00230318" w:rsidRPr="009D7563" w:rsidRDefault="00230318" w:rsidP="00D244AB">
            <w:pPr>
              <w:pStyle w:val="Heading1"/>
              <w:spacing w:line="240" w:lineRule="auto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9D7563">
              <w:rPr>
                <w:rFonts w:ascii="Arial" w:hAnsi="Arial" w:cs="Arial"/>
                <w:sz w:val="22"/>
                <w:szCs w:val="22"/>
                <w:u w:val="none"/>
              </w:rPr>
              <w:t>Interment Fees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6A2BD91" w14:textId="77A6FB51" w:rsidR="00230318" w:rsidRPr="00230318" w:rsidRDefault="00230318" w:rsidP="00230318">
            <w:pPr>
              <w:pStyle w:val="Heading1"/>
              <w:spacing w:line="240" w:lineRule="auto"/>
              <w:rPr>
                <w:rFonts w:ascii="Arial" w:hAnsi="Arial" w:cs="Arial"/>
                <w:u w:val="none"/>
              </w:rPr>
            </w:pPr>
            <w:r w:rsidRPr="00230318">
              <w:rPr>
                <w:rFonts w:ascii="Arial" w:hAnsi="Arial" w:cs="Arial"/>
                <w:u w:val="none"/>
              </w:rPr>
              <w:t>RESIDENT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AC49B3" w14:textId="659281F6" w:rsidR="00230318" w:rsidRPr="00230318" w:rsidRDefault="00230318" w:rsidP="00230318">
            <w:pPr>
              <w:pStyle w:val="Heading1"/>
              <w:spacing w:line="240" w:lineRule="auto"/>
              <w:jc w:val="center"/>
              <w:rPr>
                <w:rFonts w:ascii="Arial" w:hAnsi="Arial" w:cs="Arial"/>
                <w:u w:val="none"/>
              </w:rPr>
            </w:pPr>
            <w:r w:rsidRPr="00230318">
              <w:rPr>
                <w:rFonts w:ascii="Arial" w:hAnsi="Arial" w:cs="Arial"/>
                <w:u w:val="none"/>
              </w:rPr>
              <w:t>NON-RESIDENT</w:t>
            </w:r>
          </w:p>
        </w:tc>
      </w:tr>
      <w:tr w:rsidR="00CC527B" w:rsidRPr="003F05F0" w14:paraId="674DF524" w14:textId="77777777" w:rsidTr="0085103C">
        <w:trPr>
          <w:trHeight w:val="268"/>
        </w:trPr>
        <w:tc>
          <w:tcPr>
            <w:tcW w:w="8506" w:type="dxa"/>
          </w:tcPr>
          <w:p w14:paraId="024CC332" w14:textId="020F9457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Seventeen years of age and under </w:t>
            </w:r>
            <w:r w:rsidR="006F5904">
              <w:rPr>
                <w:rFonts w:ascii="Arial" w:hAnsi="Arial" w:cs="Arial"/>
                <w:sz w:val="22"/>
                <w:szCs w:val="22"/>
              </w:rPr>
              <w:t>(claimed by NULBC from the CFF)</w:t>
            </w:r>
          </w:p>
        </w:tc>
        <w:tc>
          <w:tcPr>
            <w:tcW w:w="1275" w:type="dxa"/>
          </w:tcPr>
          <w:p w14:paraId="092C3FD9" w14:textId="146FD711" w:rsidR="00CC527B" w:rsidRPr="004B0CD6" w:rsidRDefault="0058465E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£1200</w:t>
            </w:r>
          </w:p>
        </w:tc>
        <w:tc>
          <w:tcPr>
            <w:tcW w:w="1276" w:type="dxa"/>
          </w:tcPr>
          <w:p w14:paraId="55E90411" w14:textId="035F42B6" w:rsidR="00CC527B" w:rsidRPr="004B0CD6" w:rsidRDefault="00511F25" w:rsidP="006F59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6A40ED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  <w:tr w:rsidR="00CC527B" w:rsidRPr="003F05F0" w14:paraId="76AC0383" w14:textId="77777777" w:rsidTr="0085103C">
        <w:tc>
          <w:tcPr>
            <w:tcW w:w="8506" w:type="dxa"/>
          </w:tcPr>
          <w:p w14:paraId="34C24550" w14:textId="2B22F01E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Eighteen years and over – coffin interment </w:t>
            </w:r>
            <w:r w:rsidR="006F5904">
              <w:rPr>
                <w:rFonts w:ascii="Arial" w:hAnsi="Arial" w:cs="Arial"/>
                <w:sz w:val="22"/>
                <w:szCs w:val="22"/>
              </w:rPr>
              <w:t>at 4’ 6” or 5’</w:t>
            </w:r>
          </w:p>
        </w:tc>
        <w:tc>
          <w:tcPr>
            <w:tcW w:w="1275" w:type="dxa"/>
          </w:tcPr>
          <w:p w14:paraId="104FF4CA" w14:textId="5346D77A" w:rsidR="00CC527B" w:rsidRPr="004B0CD6" w:rsidRDefault="00F320C0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£1200</w:t>
            </w:r>
          </w:p>
        </w:tc>
        <w:tc>
          <w:tcPr>
            <w:tcW w:w="1276" w:type="dxa"/>
          </w:tcPr>
          <w:p w14:paraId="1BE9E2BC" w14:textId="643803FB" w:rsidR="00CC527B" w:rsidRPr="004B0CD6" w:rsidRDefault="006A40ED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7F309D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</w:tr>
      <w:tr w:rsidR="006F5904" w:rsidRPr="003F05F0" w14:paraId="11CF2F54" w14:textId="77777777" w:rsidTr="0085103C">
        <w:tc>
          <w:tcPr>
            <w:tcW w:w="8506" w:type="dxa"/>
          </w:tcPr>
          <w:p w14:paraId="6A5FAC6E" w14:textId="29F95083" w:rsidR="006F5904" w:rsidRPr="004B0CD6" w:rsidRDefault="006F5904" w:rsidP="006F59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Eighteen years and over – coffin interment at 6’ or 7’</w:t>
            </w:r>
          </w:p>
        </w:tc>
        <w:tc>
          <w:tcPr>
            <w:tcW w:w="1275" w:type="dxa"/>
          </w:tcPr>
          <w:p w14:paraId="7366F418" w14:textId="4147CA4A" w:rsidR="006F5904" w:rsidRDefault="00C35914" w:rsidP="00C35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D2B83">
              <w:rPr>
                <w:rFonts w:ascii="Arial" w:hAnsi="Arial" w:cs="Arial"/>
                <w:sz w:val="22"/>
                <w:szCs w:val="22"/>
              </w:rPr>
              <w:t>1420</w:t>
            </w:r>
          </w:p>
        </w:tc>
        <w:tc>
          <w:tcPr>
            <w:tcW w:w="1276" w:type="dxa"/>
          </w:tcPr>
          <w:p w14:paraId="4FAF43F7" w14:textId="41D52D51" w:rsidR="006F5904" w:rsidRDefault="006048FA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E44C5A">
              <w:rPr>
                <w:rFonts w:ascii="Arial" w:hAnsi="Arial" w:cs="Arial"/>
                <w:sz w:val="22"/>
                <w:szCs w:val="22"/>
              </w:rPr>
              <w:t>2130</w:t>
            </w:r>
          </w:p>
        </w:tc>
      </w:tr>
      <w:tr w:rsidR="00CC527B" w:rsidRPr="003F05F0" w14:paraId="559E86D3" w14:textId="77777777" w:rsidTr="0085103C">
        <w:tc>
          <w:tcPr>
            <w:tcW w:w="8506" w:type="dxa"/>
          </w:tcPr>
          <w:p w14:paraId="400FA1CA" w14:textId="2EFBFF17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>Eighteen years and over – cremat</w:t>
            </w:r>
            <w:r w:rsidR="006F5904">
              <w:rPr>
                <w:rFonts w:ascii="Arial" w:hAnsi="Arial" w:cs="Arial"/>
                <w:sz w:val="22"/>
                <w:szCs w:val="22"/>
              </w:rPr>
              <w:t>ed remains interment at 2’</w:t>
            </w:r>
          </w:p>
        </w:tc>
        <w:tc>
          <w:tcPr>
            <w:tcW w:w="1275" w:type="dxa"/>
          </w:tcPr>
          <w:p w14:paraId="3B98CBB3" w14:textId="35897BA6" w:rsidR="00CC527B" w:rsidRPr="004B0CD6" w:rsidRDefault="00F87B26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£535</w:t>
            </w:r>
          </w:p>
        </w:tc>
        <w:tc>
          <w:tcPr>
            <w:tcW w:w="1276" w:type="dxa"/>
          </w:tcPr>
          <w:p w14:paraId="32BE9D1F" w14:textId="3EEA3A7C" w:rsidR="00CC527B" w:rsidRPr="004B0CD6" w:rsidRDefault="00ED62B9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£802.50</w:t>
            </w:r>
          </w:p>
        </w:tc>
      </w:tr>
      <w:tr w:rsidR="00CC527B" w:rsidRPr="003F05F0" w14:paraId="5F1594A6" w14:textId="77777777" w:rsidTr="0085103C">
        <w:tc>
          <w:tcPr>
            <w:tcW w:w="8506" w:type="dxa"/>
          </w:tcPr>
          <w:p w14:paraId="54819325" w14:textId="47DE1D4D" w:rsidR="00CC527B" w:rsidRPr="004B0CD6" w:rsidRDefault="00CC527B" w:rsidP="009D7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Woodland – coffin interment (Keele Cemetery only) </w:t>
            </w:r>
          </w:p>
        </w:tc>
        <w:tc>
          <w:tcPr>
            <w:tcW w:w="1275" w:type="dxa"/>
          </w:tcPr>
          <w:p w14:paraId="6AFB898D" w14:textId="7822DE69" w:rsidR="00CC527B" w:rsidRPr="004B0CD6" w:rsidRDefault="006E3355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£1200</w:t>
            </w:r>
          </w:p>
        </w:tc>
        <w:tc>
          <w:tcPr>
            <w:tcW w:w="1276" w:type="dxa"/>
          </w:tcPr>
          <w:p w14:paraId="09F6E0AA" w14:textId="688D5A58" w:rsidR="00CC527B" w:rsidRPr="004B0CD6" w:rsidRDefault="00BF407E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£1800</w:t>
            </w:r>
          </w:p>
        </w:tc>
      </w:tr>
      <w:tr w:rsidR="00CC527B" w:rsidRPr="003F05F0" w14:paraId="06E6E1DA" w14:textId="77777777" w:rsidTr="0085103C">
        <w:tc>
          <w:tcPr>
            <w:tcW w:w="8506" w:type="dxa"/>
          </w:tcPr>
          <w:p w14:paraId="59F49BAA" w14:textId="5E256536" w:rsidR="00CC527B" w:rsidRPr="004B0CD6" w:rsidRDefault="00CC527B" w:rsidP="009D7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>Woodland – cremat</w:t>
            </w:r>
            <w:r w:rsidR="006F5904">
              <w:rPr>
                <w:rFonts w:ascii="Arial" w:hAnsi="Arial" w:cs="Arial"/>
                <w:sz w:val="22"/>
                <w:szCs w:val="22"/>
              </w:rPr>
              <w:t>ed remains interment at 2’</w:t>
            </w:r>
            <w:r w:rsidRPr="004B0CD6">
              <w:rPr>
                <w:rFonts w:ascii="Arial" w:hAnsi="Arial" w:cs="Arial"/>
                <w:sz w:val="22"/>
                <w:szCs w:val="22"/>
              </w:rPr>
              <w:t xml:space="preserve"> (Keele Cemetery only)</w:t>
            </w:r>
          </w:p>
        </w:tc>
        <w:tc>
          <w:tcPr>
            <w:tcW w:w="1275" w:type="dxa"/>
          </w:tcPr>
          <w:p w14:paraId="6D892955" w14:textId="4EBAC674" w:rsidR="00CC527B" w:rsidRPr="004B0CD6" w:rsidRDefault="00E53F69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£535</w:t>
            </w:r>
          </w:p>
        </w:tc>
        <w:tc>
          <w:tcPr>
            <w:tcW w:w="1276" w:type="dxa"/>
          </w:tcPr>
          <w:p w14:paraId="1804B029" w14:textId="03000455" w:rsidR="00CC527B" w:rsidRPr="004B0CD6" w:rsidRDefault="00ED62B9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£802.50</w:t>
            </w:r>
          </w:p>
        </w:tc>
      </w:tr>
      <w:tr w:rsidR="00DD5AC3" w:rsidRPr="003F05F0" w14:paraId="3FAC9B48" w14:textId="77777777" w:rsidTr="0085103C">
        <w:tc>
          <w:tcPr>
            <w:tcW w:w="8506" w:type="dxa"/>
          </w:tcPr>
          <w:p w14:paraId="36E253FD" w14:textId="34FD5B2B" w:rsidR="00DD5AC3" w:rsidRPr="004B0CD6" w:rsidRDefault="00DD5AC3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Interment of body part </w:t>
            </w:r>
          </w:p>
        </w:tc>
        <w:tc>
          <w:tcPr>
            <w:tcW w:w="1275" w:type="dxa"/>
          </w:tcPr>
          <w:p w14:paraId="23BCEF19" w14:textId="42642E89" w:rsidR="00DD5AC3" w:rsidRDefault="007824A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£535</w:t>
            </w:r>
          </w:p>
        </w:tc>
        <w:tc>
          <w:tcPr>
            <w:tcW w:w="1276" w:type="dxa"/>
          </w:tcPr>
          <w:p w14:paraId="222D51EC" w14:textId="7DFF20DF" w:rsidR="00DD5AC3" w:rsidRDefault="00B57A71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£802.50</w:t>
            </w:r>
          </w:p>
        </w:tc>
      </w:tr>
      <w:tr w:rsidR="00DD5AC3" w:rsidRPr="00DD5AC3" w14:paraId="05369006" w14:textId="77777777" w:rsidTr="00DD5AC3">
        <w:tc>
          <w:tcPr>
            <w:tcW w:w="8506" w:type="dxa"/>
            <w:tcBorders>
              <w:bottom w:val="single" w:sz="6" w:space="0" w:color="auto"/>
            </w:tcBorders>
          </w:tcPr>
          <w:p w14:paraId="54CD444F" w14:textId="2000B48D" w:rsidR="00DD5AC3" w:rsidRPr="00DD5AC3" w:rsidRDefault="00DD5AC3" w:rsidP="00DD5AC3">
            <w:pPr>
              <w:rPr>
                <w:rFonts w:ascii="Arial" w:hAnsi="Arial" w:cs="Arial"/>
                <w:sz w:val="22"/>
                <w:szCs w:val="22"/>
              </w:rPr>
            </w:pPr>
            <w:r w:rsidRPr="00DD5AC3">
              <w:rPr>
                <w:rFonts w:ascii="Arial" w:hAnsi="Arial" w:cs="Arial"/>
                <w:sz w:val="22"/>
                <w:szCs w:val="22"/>
              </w:rPr>
              <w:t xml:space="preserve">Double interment – two interments taking place at the same time </w:t>
            </w:r>
            <w:r>
              <w:rPr>
                <w:rFonts w:ascii="Arial" w:hAnsi="Arial" w:cs="Arial"/>
                <w:sz w:val="22"/>
                <w:szCs w:val="22"/>
              </w:rPr>
              <w:t>(cremated remains and coffin</w:t>
            </w:r>
            <w:r w:rsidRPr="00DD5AC3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61C27CAA" w14:textId="0C4F2C1E" w:rsidR="00DD5AC3" w:rsidRPr="00DD5AC3" w:rsidRDefault="00DD5AC3" w:rsidP="009D7563">
            <w:pPr>
              <w:jc w:val="center"/>
              <w:rPr>
                <w:rFonts w:ascii="Arial" w:hAnsi="Arial" w:cs="Arial"/>
              </w:rPr>
            </w:pPr>
            <w:r w:rsidRPr="00DD5AC3">
              <w:rPr>
                <w:rFonts w:ascii="Arial" w:hAnsi="Arial" w:cs="Arial"/>
              </w:rPr>
              <w:t>Interment fee + 50%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D356A29" w14:textId="312580C4" w:rsidR="00DD5AC3" w:rsidRPr="00DD5AC3" w:rsidRDefault="00DD5AC3" w:rsidP="009D7563">
            <w:pPr>
              <w:jc w:val="center"/>
              <w:rPr>
                <w:rFonts w:ascii="Arial" w:hAnsi="Arial" w:cs="Arial"/>
              </w:rPr>
            </w:pPr>
            <w:r w:rsidRPr="00DD5AC3">
              <w:rPr>
                <w:rFonts w:ascii="Arial" w:hAnsi="Arial" w:cs="Arial"/>
              </w:rPr>
              <w:t>Interment fee + 50%</w:t>
            </w:r>
          </w:p>
        </w:tc>
      </w:tr>
      <w:tr w:rsidR="00CC527B" w:rsidRPr="003F05F0" w14:paraId="40E0E265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62730A36" w14:textId="7DCABD88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>Additional depth for cremated r</w:t>
            </w:r>
            <w:r w:rsidR="006F5904">
              <w:rPr>
                <w:rFonts w:ascii="Arial" w:hAnsi="Arial" w:cs="Arial"/>
                <w:sz w:val="22"/>
                <w:szCs w:val="22"/>
              </w:rPr>
              <w:t>emains interment – over 2’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1CB65C1C" w14:textId="620E2A36" w:rsidR="00CC527B" w:rsidRPr="004B0CD6" w:rsidRDefault="006A2B61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£280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25BA549" w14:textId="51AD85DB" w:rsidR="00CC527B" w:rsidRPr="004B0CD6" w:rsidRDefault="0042462B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£290</w:t>
            </w:r>
          </w:p>
        </w:tc>
      </w:tr>
      <w:tr w:rsidR="00CC527B" w:rsidRPr="003F05F0" w14:paraId="2013FE0A" w14:textId="77777777" w:rsidTr="00F10221">
        <w:trPr>
          <w:trHeight w:val="280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26B8" w14:textId="18B48033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>Additional depth for cremated r</w:t>
            </w:r>
            <w:r w:rsidR="006F5904">
              <w:rPr>
                <w:rFonts w:ascii="Arial" w:hAnsi="Arial" w:cs="Arial"/>
                <w:sz w:val="22"/>
                <w:szCs w:val="22"/>
              </w:rPr>
              <w:t xml:space="preserve">emains </w:t>
            </w:r>
            <w:r w:rsidR="00DD5AC3">
              <w:rPr>
                <w:rFonts w:ascii="Arial" w:hAnsi="Arial" w:cs="Arial"/>
                <w:sz w:val="22"/>
                <w:szCs w:val="22"/>
              </w:rPr>
              <w:t xml:space="preserve">or a coffin </w:t>
            </w:r>
            <w:r w:rsidR="006F5904">
              <w:rPr>
                <w:rFonts w:ascii="Arial" w:hAnsi="Arial" w:cs="Arial"/>
                <w:sz w:val="22"/>
                <w:szCs w:val="22"/>
              </w:rPr>
              <w:t>interment – over 6’</w:t>
            </w:r>
            <w:r w:rsidRPr="004B0CD6">
              <w:rPr>
                <w:rFonts w:ascii="Arial" w:hAnsi="Arial" w:cs="Arial"/>
                <w:sz w:val="22"/>
                <w:szCs w:val="22"/>
              </w:rPr>
              <w:t xml:space="preserve"> per foot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1AE5" w14:textId="7E030BDC" w:rsidR="00CC527B" w:rsidRPr="004B0CD6" w:rsidRDefault="004C6B35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25" w14:textId="784D75EC" w:rsidR="00CC527B" w:rsidRPr="004B0CD6" w:rsidRDefault="0042462B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£310</w:t>
            </w:r>
          </w:p>
        </w:tc>
      </w:tr>
      <w:tr w:rsidR="00B137DC" w:rsidRPr="003F05F0" w14:paraId="1F8853DE" w14:textId="77777777" w:rsidTr="009F3219">
        <w:trPr>
          <w:trHeight w:val="280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712" w14:textId="656345EE" w:rsidR="00B137DC" w:rsidRPr="004B0CD6" w:rsidRDefault="00B137DC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Exhumation fee – cremated remains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2229" w14:textId="28EBF230" w:rsidR="00B137DC" w:rsidRDefault="004C6B35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£1680</w:t>
            </w:r>
          </w:p>
        </w:tc>
      </w:tr>
      <w:tr w:rsidR="00B137DC" w:rsidRPr="003F05F0" w14:paraId="681F98E2" w14:textId="77777777" w:rsidTr="00EC07C9">
        <w:trPr>
          <w:trHeight w:val="280"/>
        </w:trPr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CAAD" w14:textId="293F81BA" w:rsidR="00B137DC" w:rsidRPr="004B0CD6" w:rsidRDefault="00B137DC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Exhumation fee – coffin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15EB" w14:textId="49D5C4D1" w:rsidR="00B137DC" w:rsidRDefault="004C6B35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87749E">
              <w:rPr>
                <w:rFonts w:ascii="Arial" w:hAnsi="Arial" w:cs="Arial"/>
                <w:sz w:val="22"/>
                <w:szCs w:val="22"/>
              </w:rPr>
              <w:t>3880</w:t>
            </w:r>
          </w:p>
        </w:tc>
      </w:tr>
      <w:tr w:rsidR="00783F83" w:rsidRPr="003F05F0" w14:paraId="7738D24D" w14:textId="77777777" w:rsidTr="0085103C">
        <w:trPr>
          <w:trHeight w:val="142"/>
        </w:trPr>
        <w:tc>
          <w:tcPr>
            <w:tcW w:w="8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39576" w14:textId="119A310D" w:rsidR="00CE1A64" w:rsidRPr="004B0CD6" w:rsidRDefault="00CE1A64" w:rsidP="009D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D99181" w14:textId="77777777" w:rsidR="00783F83" w:rsidRDefault="00783F83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AFE032" w14:textId="77777777" w:rsidR="00783F83" w:rsidRDefault="00783F83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318" w:rsidRPr="003F05F0" w14:paraId="2431827A" w14:textId="77777777" w:rsidTr="00230318">
        <w:trPr>
          <w:trHeight w:val="364"/>
        </w:trPr>
        <w:tc>
          <w:tcPr>
            <w:tcW w:w="8506" w:type="dxa"/>
            <w:tcBorders>
              <w:top w:val="single" w:sz="6" w:space="0" w:color="auto"/>
            </w:tcBorders>
            <w:vAlign w:val="center"/>
          </w:tcPr>
          <w:p w14:paraId="039F9490" w14:textId="77777777" w:rsidR="00230318" w:rsidRPr="004B0CD6" w:rsidRDefault="00230318" w:rsidP="00D24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0C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Purchase of Exclusive Rights of Burial and Memorialisation 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C13068C" w14:textId="3E1800A4" w:rsidR="00230318" w:rsidRPr="00230318" w:rsidRDefault="00230318" w:rsidP="00230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0318">
              <w:rPr>
                <w:rFonts w:ascii="Arial" w:hAnsi="Arial" w:cs="Arial"/>
                <w:b/>
                <w:bCs/>
              </w:rPr>
              <w:t>RESIDENT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041E9472" w14:textId="49CE3C38" w:rsidR="00230318" w:rsidRPr="00230318" w:rsidRDefault="00230318" w:rsidP="00230318">
            <w:pPr>
              <w:jc w:val="center"/>
              <w:rPr>
                <w:rFonts w:ascii="Arial" w:hAnsi="Arial" w:cs="Arial"/>
                <w:b/>
                <w:bCs/>
              </w:rPr>
            </w:pPr>
            <w:r w:rsidRPr="00230318">
              <w:rPr>
                <w:rFonts w:ascii="Arial" w:hAnsi="Arial" w:cs="Arial"/>
                <w:b/>
                <w:bCs/>
              </w:rPr>
              <w:t>NON-RESIDENT</w:t>
            </w:r>
          </w:p>
        </w:tc>
      </w:tr>
      <w:tr w:rsidR="00CC527B" w:rsidRPr="003F05F0" w14:paraId="3581E5F4" w14:textId="77777777" w:rsidTr="0085103C">
        <w:tc>
          <w:tcPr>
            <w:tcW w:w="8506" w:type="dxa"/>
          </w:tcPr>
          <w:p w14:paraId="03A72370" w14:textId="255EB07C" w:rsidR="00CC527B" w:rsidRPr="004B0CD6" w:rsidRDefault="00CC527B" w:rsidP="009D756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Hlk35778678"/>
            <w:r w:rsidRPr="004B0CD6">
              <w:rPr>
                <w:rFonts w:ascii="Arial" w:hAnsi="Arial" w:cs="Arial"/>
                <w:sz w:val="22"/>
                <w:szCs w:val="22"/>
              </w:rPr>
              <w:t>Lawn Grave – two coffin interments</w:t>
            </w:r>
            <w:r w:rsidR="00781054">
              <w:rPr>
                <w:rFonts w:ascii="Arial" w:hAnsi="Arial" w:cs="Arial"/>
                <w:sz w:val="22"/>
                <w:szCs w:val="22"/>
              </w:rPr>
              <w:t xml:space="preserve"> &amp; cremated remains interments</w:t>
            </w:r>
          </w:p>
        </w:tc>
        <w:tc>
          <w:tcPr>
            <w:tcW w:w="1275" w:type="dxa"/>
          </w:tcPr>
          <w:p w14:paraId="3D7C5E95" w14:textId="7BD44E5C" w:rsidR="00CC527B" w:rsidRPr="004B0CD6" w:rsidRDefault="00855D41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£1610</w:t>
            </w:r>
          </w:p>
        </w:tc>
        <w:tc>
          <w:tcPr>
            <w:tcW w:w="1276" w:type="dxa"/>
          </w:tcPr>
          <w:p w14:paraId="3317DCE4" w14:textId="651D3DA9" w:rsidR="00CC527B" w:rsidRPr="004B0CD6" w:rsidRDefault="00F47F2D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£3220</w:t>
            </w:r>
          </w:p>
        </w:tc>
      </w:tr>
      <w:tr w:rsidR="00CC527B" w:rsidRPr="003F05F0" w14:paraId="68B31DD1" w14:textId="77777777" w:rsidTr="0085103C">
        <w:tc>
          <w:tcPr>
            <w:tcW w:w="8506" w:type="dxa"/>
          </w:tcPr>
          <w:p w14:paraId="191ED86C" w14:textId="476BE179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Reservation of Lawn Grave </w:t>
            </w:r>
          </w:p>
        </w:tc>
        <w:tc>
          <w:tcPr>
            <w:tcW w:w="1275" w:type="dxa"/>
          </w:tcPr>
          <w:p w14:paraId="68968F91" w14:textId="1EAFA2EC" w:rsidR="00CC527B" w:rsidRPr="004B0CD6" w:rsidRDefault="00855D41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£2260</w:t>
            </w:r>
          </w:p>
        </w:tc>
        <w:tc>
          <w:tcPr>
            <w:tcW w:w="1276" w:type="dxa"/>
          </w:tcPr>
          <w:p w14:paraId="4F61742F" w14:textId="35855725" w:rsidR="00CC527B" w:rsidRPr="004B0CD6" w:rsidRDefault="00F47F2D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4457AE">
              <w:rPr>
                <w:rFonts w:ascii="Arial" w:hAnsi="Arial" w:cs="Arial"/>
                <w:sz w:val="22"/>
                <w:szCs w:val="22"/>
              </w:rPr>
              <w:t>3870</w:t>
            </w:r>
          </w:p>
        </w:tc>
      </w:tr>
      <w:tr w:rsidR="00CC527B" w:rsidRPr="003F05F0" w14:paraId="6F0CB9F1" w14:textId="77777777" w:rsidTr="0085103C">
        <w:tc>
          <w:tcPr>
            <w:tcW w:w="8506" w:type="dxa"/>
          </w:tcPr>
          <w:p w14:paraId="535F9449" w14:textId="5BA88A01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35782792"/>
            <w:r w:rsidRPr="004B0CD6">
              <w:rPr>
                <w:rFonts w:ascii="Arial" w:hAnsi="Arial" w:cs="Arial"/>
                <w:sz w:val="22"/>
                <w:szCs w:val="22"/>
              </w:rPr>
              <w:t>Cremated Remains Grave – up to four cremated remains interments</w:t>
            </w:r>
          </w:p>
        </w:tc>
        <w:tc>
          <w:tcPr>
            <w:tcW w:w="1275" w:type="dxa"/>
          </w:tcPr>
          <w:p w14:paraId="13069B60" w14:textId="018B5A50" w:rsidR="00CC527B" w:rsidRPr="004B0CD6" w:rsidRDefault="009F3E18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£810</w:t>
            </w:r>
          </w:p>
        </w:tc>
        <w:tc>
          <w:tcPr>
            <w:tcW w:w="1276" w:type="dxa"/>
          </w:tcPr>
          <w:p w14:paraId="14C89BC6" w14:textId="390BC610" w:rsidR="00CC527B" w:rsidRPr="004B0CD6" w:rsidRDefault="00226C9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£1620</w:t>
            </w:r>
          </w:p>
        </w:tc>
      </w:tr>
      <w:tr w:rsidR="00CC527B" w:rsidRPr="003F05F0" w14:paraId="1DB977A8" w14:textId="77777777" w:rsidTr="0085103C">
        <w:tc>
          <w:tcPr>
            <w:tcW w:w="8506" w:type="dxa"/>
          </w:tcPr>
          <w:p w14:paraId="3910BA95" w14:textId="69A4DBFA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Reservation of Cremated Remains Grave </w:t>
            </w:r>
          </w:p>
        </w:tc>
        <w:tc>
          <w:tcPr>
            <w:tcW w:w="1275" w:type="dxa"/>
          </w:tcPr>
          <w:p w14:paraId="6D3BD1BB" w14:textId="278B5EDE" w:rsidR="00CC527B" w:rsidRPr="004B0CD6" w:rsidRDefault="009F3E18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£1135</w:t>
            </w:r>
          </w:p>
        </w:tc>
        <w:tc>
          <w:tcPr>
            <w:tcW w:w="1276" w:type="dxa"/>
          </w:tcPr>
          <w:p w14:paraId="51D2C417" w14:textId="391D9C29" w:rsidR="00CC527B" w:rsidRPr="004B0CD6" w:rsidRDefault="00226C9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£1945</w:t>
            </w:r>
          </w:p>
        </w:tc>
      </w:tr>
      <w:bookmarkEnd w:id="1"/>
      <w:tr w:rsidR="00CC527B" w:rsidRPr="00321494" w14:paraId="7C620AE0" w14:textId="77777777" w:rsidTr="0085103C">
        <w:tc>
          <w:tcPr>
            <w:tcW w:w="8506" w:type="dxa"/>
          </w:tcPr>
          <w:p w14:paraId="617FF7B1" w14:textId="36D6167D" w:rsidR="00CC527B" w:rsidRPr="004B0CD6" w:rsidRDefault="00CC527B" w:rsidP="007810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0CD6">
              <w:rPr>
                <w:rFonts w:ascii="Arial" w:hAnsi="Arial" w:cs="Arial"/>
                <w:bCs/>
                <w:sz w:val="22"/>
                <w:szCs w:val="22"/>
              </w:rPr>
              <w:t xml:space="preserve">Woodland Grave – one coffin interment </w:t>
            </w:r>
            <w:r w:rsidR="00781054">
              <w:rPr>
                <w:rFonts w:ascii="Arial" w:hAnsi="Arial" w:cs="Arial"/>
                <w:bCs/>
                <w:sz w:val="22"/>
                <w:szCs w:val="22"/>
              </w:rPr>
              <w:t>with</w:t>
            </w:r>
            <w:r w:rsidRPr="004B0CD6">
              <w:rPr>
                <w:rFonts w:ascii="Arial" w:hAnsi="Arial" w:cs="Arial"/>
                <w:bCs/>
                <w:sz w:val="22"/>
                <w:szCs w:val="22"/>
              </w:rPr>
              <w:t xml:space="preserve"> a memorial tree (Keele Cemetery only) </w:t>
            </w:r>
          </w:p>
        </w:tc>
        <w:tc>
          <w:tcPr>
            <w:tcW w:w="1275" w:type="dxa"/>
          </w:tcPr>
          <w:p w14:paraId="67C609A3" w14:textId="74E7778B" w:rsidR="00CC527B" w:rsidRPr="004B0CD6" w:rsidRDefault="00344041" w:rsidP="009D756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£1610</w:t>
            </w:r>
          </w:p>
        </w:tc>
        <w:tc>
          <w:tcPr>
            <w:tcW w:w="1276" w:type="dxa"/>
          </w:tcPr>
          <w:p w14:paraId="219C186E" w14:textId="2A1D779E" w:rsidR="00CC527B" w:rsidRPr="004B0CD6" w:rsidRDefault="00F47F2D" w:rsidP="009D756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£3220</w:t>
            </w:r>
          </w:p>
        </w:tc>
      </w:tr>
      <w:tr w:rsidR="00CC527B" w:rsidRPr="00321494" w14:paraId="0848FB08" w14:textId="77777777" w:rsidTr="0085103C">
        <w:tc>
          <w:tcPr>
            <w:tcW w:w="8506" w:type="dxa"/>
          </w:tcPr>
          <w:p w14:paraId="3BD11884" w14:textId="37BB350D" w:rsidR="00CC527B" w:rsidRPr="004B0CD6" w:rsidRDefault="00CC527B" w:rsidP="00B068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0CD6">
              <w:rPr>
                <w:rFonts w:ascii="Arial" w:hAnsi="Arial" w:cs="Arial"/>
                <w:bCs/>
                <w:sz w:val="22"/>
                <w:szCs w:val="22"/>
              </w:rPr>
              <w:t xml:space="preserve">Reservation of Woodland Grave </w:t>
            </w:r>
          </w:p>
        </w:tc>
        <w:tc>
          <w:tcPr>
            <w:tcW w:w="1275" w:type="dxa"/>
          </w:tcPr>
          <w:p w14:paraId="6B282E80" w14:textId="335B7DEE" w:rsidR="00CC527B" w:rsidRPr="004B0CD6" w:rsidRDefault="009F3E18" w:rsidP="009D756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£2260</w:t>
            </w:r>
          </w:p>
        </w:tc>
        <w:tc>
          <w:tcPr>
            <w:tcW w:w="1276" w:type="dxa"/>
          </w:tcPr>
          <w:p w14:paraId="5FA64243" w14:textId="532F60D3" w:rsidR="00CC527B" w:rsidRPr="004B0CD6" w:rsidRDefault="004457AE" w:rsidP="009D756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£3870</w:t>
            </w:r>
          </w:p>
        </w:tc>
      </w:tr>
      <w:tr w:rsidR="00CC527B" w:rsidRPr="003F05F0" w14:paraId="5A395091" w14:textId="77777777" w:rsidTr="00781054">
        <w:tc>
          <w:tcPr>
            <w:tcW w:w="8506" w:type="dxa"/>
          </w:tcPr>
          <w:p w14:paraId="58482830" w14:textId="31750559" w:rsidR="00CC527B" w:rsidRPr="004B0CD6" w:rsidRDefault="00CC527B" w:rsidP="00781054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Woodland Cremated Remains Grave – up to four cremated remains interments </w:t>
            </w:r>
            <w:r w:rsidR="00781054">
              <w:rPr>
                <w:rFonts w:ascii="Arial" w:hAnsi="Arial" w:cs="Arial"/>
                <w:sz w:val="22"/>
                <w:szCs w:val="22"/>
              </w:rPr>
              <w:t>with</w:t>
            </w:r>
            <w:r w:rsidRPr="004B0CD6">
              <w:rPr>
                <w:rFonts w:ascii="Arial" w:hAnsi="Arial" w:cs="Arial"/>
                <w:sz w:val="22"/>
                <w:szCs w:val="22"/>
              </w:rPr>
              <w:t xml:space="preserve"> a memorial shrub (Keele Cemetery only) </w:t>
            </w:r>
          </w:p>
        </w:tc>
        <w:tc>
          <w:tcPr>
            <w:tcW w:w="1275" w:type="dxa"/>
            <w:vAlign w:val="center"/>
          </w:tcPr>
          <w:p w14:paraId="56ED3013" w14:textId="586E5068" w:rsidR="00CC527B" w:rsidRPr="004B0CD6" w:rsidRDefault="00416D58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£810</w:t>
            </w:r>
          </w:p>
        </w:tc>
        <w:tc>
          <w:tcPr>
            <w:tcW w:w="1276" w:type="dxa"/>
            <w:vAlign w:val="center"/>
          </w:tcPr>
          <w:p w14:paraId="633A9A2B" w14:textId="0E5341BF" w:rsidR="00CC527B" w:rsidRPr="004B0CD6" w:rsidRDefault="00226C9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£1620</w:t>
            </w:r>
          </w:p>
        </w:tc>
      </w:tr>
      <w:tr w:rsidR="00CC527B" w:rsidRPr="003F05F0" w14:paraId="4B81505F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35D4EA6C" w14:textId="65CFEF3A" w:rsidR="00CC527B" w:rsidRPr="004B0CD6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Reservation of Woodland Cremated Remains Grave 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74FE7623" w14:textId="1A660358" w:rsidR="00CC527B" w:rsidRPr="004B0CD6" w:rsidRDefault="00416D58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£1135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431F498" w14:textId="59538FBC" w:rsidR="00CC527B" w:rsidRPr="004B0CD6" w:rsidRDefault="00226C9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£1945</w:t>
            </w:r>
          </w:p>
        </w:tc>
      </w:tr>
      <w:tr w:rsidR="00CC527B" w:rsidRPr="003F05F0" w14:paraId="178D6E83" w14:textId="77777777" w:rsidTr="0085103C">
        <w:tc>
          <w:tcPr>
            <w:tcW w:w="8506" w:type="dxa"/>
          </w:tcPr>
          <w:p w14:paraId="661EB1D8" w14:textId="77777777" w:rsidR="00CC527B" w:rsidRPr="004B0CD6" w:rsidRDefault="00CC527B" w:rsidP="00495F4F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35782868"/>
            <w:r>
              <w:rPr>
                <w:rFonts w:ascii="Arial" w:hAnsi="Arial" w:cs="Arial"/>
                <w:sz w:val="22"/>
                <w:szCs w:val="22"/>
              </w:rPr>
              <w:t xml:space="preserve">Transfer of Ownership of the Exclusive Rights of Burial and Memorialisation </w:t>
            </w:r>
          </w:p>
        </w:tc>
        <w:tc>
          <w:tcPr>
            <w:tcW w:w="1275" w:type="dxa"/>
          </w:tcPr>
          <w:p w14:paraId="64FF2261" w14:textId="5A69F5C2" w:rsidR="00CC527B" w:rsidRDefault="00A01450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£130</w:t>
            </w:r>
          </w:p>
        </w:tc>
        <w:tc>
          <w:tcPr>
            <w:tcW w:w="1276" w:type="dxa"/>
          </w:tcPr>
          <w:p w14:paraId="42998B9A" w14:textId="590CA739" w:rsidR="00CC527B" w:rsidRPr="004B0CD6" w:rsidRDefault="00080C67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£183.80</w:t>
            </w:r>
          </w:p>
        </w:tc>
      </w:tr>
      <w:tr w:rsidR="00CC527B" w:rsidRPr="003F05F0" w14:paraId="2A739831" w14:textId="77777777" w:rsidTr="0085103C">
        <w:tc>
          <w:tcPr>
            <w:tcW w:w="8506" w:type="dxa"/>
          </w:tcPr>
          <w:p w14:paraId="27D549B8" w14:textId="77777777" w:rsidR="00CC527B" w:rsidRPr="004B0CD6" w:rsidRDefault="00CC527B" w:rsidP="00495F4F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Duplicate Deed of Exclusive Right of Burial and Memorialisation </w:t>
            </w:r>
          </w:p>
        </w:tc>
        <w:tc>
          <w:tcPr>
            <w:tcW w:w="1275" w:type="dxa"/>
          </w:tcPr>
          <w:p w14:paraId="0F8A271E" w14:textId="22003192" w:rsidR="00CC527B" w:rsidRPr="004B0CD6" w:rsidRDefault="00012A53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£70</w:t>
            </w:r>
          </w:p>
        </w:tc>
        <w:tc>
          <w:tcPr>
            <w:tcW w:w="1276" w:type="dxa"/>
          </w:tcPr>
          <w:p w14:paraId="3C79DF2D" w14:textId="1FD52599" w:rsidR="00CC527B" w:rsidRPr="004B0CD6" w:rsidRDefault="007917A9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£105</w:t>
            </w:r>
          </w:p>
        </w:tc>
      </w:tr>
      <w:bookmarkEnd w:id="2"/>
      <w:tr w:rsidR="00CC527B" w:rsidRPr="003F05F0" w14:paraId="20503B6E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2FA25749" w14:textId="77777777" w:rsidR="00CC527B" w:rsidRPr="004B0CD6" w:rsidRDefault="00CC527B" w:rsidP="00495F4F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Renewal of Exclusive Right of Burial and Memorialisation – Lawn Grave 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47B9ACAE" w14:textId="4EC89086" w:rsidR="00CC527B" w:rsidRPr="004B0CD6" w:rsidRDefault="00012A53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£495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1FB49F0" w14:textId="2A43911F" w:rsidR="00CC527B" w:rsidRPr="004B0CD6" w:rsidRDefault="00461E6F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£1033.30</w:t>
            </w:r>
          </w:p>
        </w:tc>
      </w:tr>
      <w:tr w:rsidR="00CC527B" w:rsidRPr="003F05F0" w14:paraId="6758A20D" w14:textId="77777777" w:rsidTr="00781054">
        <w:tc>
          <w:tcPr>
            <w:tcW w:w="8506" w:type="dxa"/>
            <w:tcBorders>
              <w:bottom w:val="single" w:sz="6" w:space="0" w:color="auto"/>
            </w:tcBorders>
          </w:tcPr>
          <w:p w14:paraId="4104AA21" w14:textId="77777777" w:rsidR="00CC527B" w:rsidRPr="004B0CD6" w:rsidRDefault="00CC527B" w:rsidP="00495F4F">
            <w:pPr>
              <w:rPr>
                <w:rFonts w:ascii="Arial" w:hAnsi="Arial" w:cs="Arial"/>
                <w:sz w:val="22"/>
                <w:szCs w:val="22"/>
              </w:rPr>
            </w:pPr>
            <w:r w:rsidRPr="004B0CD6">
              <w:rPr>
                <w:rFonts w:ascii="Arial" w:hAnsi="Arial" w:cs="Arial"/>
                <w:sz w:val="22"/>
                <w:szCs w:val="22"/>
              </w:rPr>
              <w:t xml:space="preserve">Renewal of Exclusive Right of Burial and Memorialisation – Cremated Remains Grave 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759866C0" w14:textId="0CFCD53C" w:rsidR="00CC527B" w:rsidRPr="004B0CD6" w:rsidRDefault="00012A53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£275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AFF832F" w14:textId="3283B1A4" w:rsidR="00CC527B" w:rsidRPr="004B0CD6" w:rsidRDefault="00FF599E" w:rsidP="00495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£593.30</w:t>
            </w:r>
          </w:p>
        </w:tc>
      </w:tr>
      <w:bookmarkEnd w:id="0"/>
      <w:tr w:rsidR="00CC527B" w:rsidRPr="003F05F0" w14:paraId="7E7FA21E" w14:textId="77777777" w:rsidTr="0085103C">
        <w:trPr>
          <w:trHeight w:val="272"/>
        </w:trPr>
        <w:tc>
          <w:tcPr>
            <w:tcW w:w="110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BB7B8D" w14:textId="51DCF7A8" w:rsidR="00CE1A64" w:rsidRPr="00CE1A64" w:rsidRDefault="00CE1A64" w:rsidP="003458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27B" w:rsidRPr="003F05F0" w14:paraId="712EC71F" w14:textId="77777777" w:rsidTr="0085103C">
        <w:trPr>
          <w:trHeight w:val="409"/>
        </w:trPr>
        <w:tc>
          <w:tcPr>
            <w:tcW w:w="11057" w:type="dxa"/>
            <w:gridSpan w:val="3"/>
            <w:tcBorders>
              <w:top w:val="single" w:sz="6" w:space="0" w:color="auto"/>
            </w:tcBorders>
            <w:vAlign w:val="center"/>
          </w:tcPr>
          <w:p w14:paraId="2FA8937C" w14:textId="100756E0" w:rsidR="00CC527B" w:rsidRPr="00275F82" w:rsidRDefault="00CC527B" w:rsidP="00D244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5F82">
              <w:rPr>
                <w:rFonts w:ascii="Arial" w:hAnsi="Arial" w:cs="Arial"/>
                <w:b/>
                <w:sz w:val="22"/>
                <w:szCs w:val="22"/>
              </w:rPr>
              <w:t xml:space="preserve">Erection of Memorials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Fees </w:t>
            </w:r>
          </w:p>
        </w:tc>
      </w:tr>
      <w:tr w:rsidR="00CC527B" w:rsidRPr="003F05F0" w14:paraId="60C8595F" w14:textId="77777777" w:rsidTr="00D82ED7">
        <w:tc>
          <w:tcPr>
            <w:tcW w:w="8506" w:type="dxa"/>
            <w:tcBorders>
              <w:bottom w:val="single" w:sz="6" w:space="0" w:color="auto"/>
            </w:tcBorders>
          </w:tcPr>
          <w:p w14:paraId="68C1FA9E" w14:textId="662B9EA3" w:rsidR="00CC527B" w:rsidRPr="00275F82" w:rsidRDefault="00CC527B" w:rsidP="00275F82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_Hlk35783128"/>
            <w:r>
              <w:rPr>
                <w:rFonts w:ascii="Arial" w:hAnsi="Arial" w:cs="Arial"/>
                <w:bCs/>
                <w:sz w:val="22"/>
                <w:szCs w:val="22"/>
              </w:rPr>
              <w:t>New</w:t>
            </w:r>
            <w:r w:rsidRPr="00275F82">
              <w:rPr>
                <w:rFonts w:ascii="Arial" w:hAnsi="Arial" w:cs="Arial"/>
                <w:bCs/>
                <w:sz w:val="22"/>
                <w:szCs w:val="22"/>
              </w:rPr>
              <w:t xml:space="preserve"> memorial – </w:t>
            </w:r>
            <w:r w:rsidR="003458B5">
              <w:rPr>
                <w:rFonts w:ascii="Arial" w:hAnsi="Arial" w:cs="Arial"/>
                <w:bCs/>
                <w:sz w:val="22"/>
                <w:szCs w:val="22"/>
              </w:rPr>
              <w:t xml:space="preserve">prior to April 1990 the </w:t>
            </w:r>
            <w:r w:rsidRPr="00275F82">
              <w:rPr>
                <w:rFonts w:ascii="Arial" w:hAnsi="Arial" w:cs="Arial"/>
                <w:bCs/>
                <w:sz w:val="22"/>
                <w:szCs w:val="22"/>
              </w:rPr>
              <w:t xml:space="preserve">Right to erect a memorial was not included in the grave purchase fee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center"/>
          </w:tcPr>
          <w:p w14:paraId="74B8635A" w14:textId="078B644F" w:rsidR="00CC527B" w:rsidRPr="00275F82" w:rsidRDefault="00CA11A9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£200</w:t>
            </w:r>
          </w:p>
        </w:tc>
      </w:tr>
      <w:tr w:rsidR="00CC527B" w:rsidRPr="003F05F0" w14:paraId="0792E8F7" w14:textId="77777777" w:rsidTr="00D82ED7">
        <w:tc>
          <w:tcPr>
            <w:tcW w:w="8506" w:type="dxa"/>
            <w:tcBorders>
              <w:bottom w:val="single" w:sz="4" w:space="0" w:color="auto"/>
            </w:tcBorders>
          </w:tcPr>
          <w:p w14:paraId="2A99F09E" w14:textId="2392D6A9" w:rsidR="00CC527B" w:rsidRPr="00275F82" w:rsidRDefault="003458B5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Memorial Permit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EB096B7" w14:textId="08190416" w:rsidR="00CC527B" w:rsidRPr="00275F82" w:rsidRDefault="00CA11A9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6B5CAF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83F83" w:rsidRPr="003F05F0" w14:paraId="31A5748D" w14:textId="77777777" w:rsidTr="00D82ED7">
        <w:tc>
          <w:tcPr>
            <w:tcW w:w="8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9D343" w14:textId="3271C69B" w:rsidR="00CE1A64" w:rsidRPr="00275F82" w:rsidRDefault="00CE1A64" w:rsidP="009D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A791F" w14:textId="77777777" w:rsidR="00783F83" w:rsidRPr="00275F82" w:rsidRDefault="00783F83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  <w:tr w:rsidR="00CC527B" w:rsidRPr="003F05F0" w14:paraId="194229D6" w14:textId="77777777" w:rsidTr="00D82ED7">
        <w:trPr>
          <w:trHeight w:val="438"/>
        </w:trPr>
        <w:tc>
          <w:tcPr>
            <w:tcW w:w="11057" w:type="dxa"/>
            <w:gridSpan w:val="3"/>
            <w:tcBorders>
              <w:top w:val="nil"/>
            </w:tcBorders>
            <w:vAlign w:val="center"/>
          </w:tcPr>
          <w:p w14:paraId="3D4849C0" w14:textId="238F12F2" w:rsidR="00CC527B" w:rsidRPr="00275F82" w:rsidRDefault="00CC527B" w:rsidP="00D24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F8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Columbarium Fees </w:t>
            </w:r>
          </w:p>
        </w:tc>
      </w:tr>
      <w:tr w:rsidR="00CC527B" w:rsidRPr="003F05F0" w14:paraId="3579BA2B" w14:textId="77777777" w:rsidTr="0085103C">
        <w:tc>
          <w:tcPr>
            <w:tcW w:w="8506" w:type="dxa"/>
          </w:tcPr>
          <w:p w14:paraId="5AAF7FCA" w14:textId="6589E1E5" w:rsidR="00CC527B" w:rsidRPr="00274C01" w:rsidRDefault="00CC527B" w:rsidP="00275F82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74C01">
              <w:rPr>
                <w:rFonts w:ascii="Arial" w:hAnsi="Arial" w:cs="Arial"/>
                <w:bCs/>
                <w:sz w:val="22"/>
                <w:szCs w:val="22"/>
              </w:rPr>
              <w:t>10 year</w:t>
            </w:r>
            <w:proofErr w:type="gramEnd"/>
            <w:r w:rsidRPr="00274C01">
              <w:rPr>
                <w:rFonts w:ascii="Arial" w:hAnsi="Arial" w:cs="Arial"/>
                <w:bCs/>
                <w:sz w:val="22"/>
                <w:szCs w:val="22"/>
              </w:rPr>
              <w:t xml:space="preserve"> lease of a Columbarium including the first interment of cremated remains </w:t>
            </w:r>
          </w:p>
        </w:tc>
        <w:tc>
          <w:tcPr>
            <w:tcW w:w="2551" w:type="dxa"/>
            <w:gridSpan w:val="2"/>
          </w:tcPr>
          <w:p w14:paraId="689EF714" w14:textId="3B187419" w:rsidR="00CC527B" w:rsidRPr="00274C01" w:rsidRDefault="006B5CAF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£715</w:t>
            </w:r>
          </w:p>
        </w:tc>
      </w:tr>
      <w:tr w:rsidR="00CC527B" w:rsidRPr="003F05F0" w14:paraId="3EF25F22" w14:textId="77777777" w:rsidTr="0085103C">
        <w:tc>
          <w:tcPr>
            <w:tcW w:w="8506" w:type="dxa"/>
          </w:tcPr>
          <w:p w14:paraId="19E7DFC9" w14:textId="60C2F7A0" w:rsidR="00CC527B" w:rsidRPr="00274C01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Second interment of cremated remains in a Columbarium </w:t>
            </w:r>
          </w:p>
        </w:tc>
        <w:tc>
          <w:tcPr>
            <w:tcW w:w="2551" w:type="dxa"/>
            <w:gridSpan w:val="2"/>
          </w:tcPr>
          <w:p w14:paraId="6F80E587" w14:textId="3D22D834" w:rsidR="00FC6D78" w:rsidRPr="00274C01" w:rsidRDefault="006B5CAF" w:rsidP="00FC6D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B669BE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</w:tr>
      <w:tr w:rsidR="00CC527B" w:rsidRPr="003F05F0" w14:paraId="1BBF867C" w14:textId="77777777" w:rsidTr="00781054">
        <w:tc>
          <w:tcPr>
            <w:tcW w:w="8506" w:type="dxa"/>
            <w:tcBorders>
              <w:bottom w:val="single" w:sz="4" w:space="0" w:color="auto"/>
            </w:tcBorders>
          </w:tcPr>
          <w:p w14:paraId="57F4AA79" w14:textId="25919E4F" w:rsidR="00CC527B" w:rsidRPr="00274C01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Renewal of </w:t>
            </w:r>
            <w:proofErr w:type="gramStart"/>
            <w:r w:rsidRPr="00274C01">
              <w:rPr>
                <w:rFonts w:ascii="Arial" w:hAnsi="Arial" w:cs="Arial"/>
                <w:sz w:val="22"/>
                <w:szCs w:val="22"/>
              </w:rPr>
              <w:t>10 year</w:t>
            </w:r>
            <w:proofErr w:type="gramEnd"/>
            <w:r w:rsidRPr="00274C01">
              <w:rPr>
                <w:rFonts w:ascii="Arial" w:hAnsi="Arial" w:cs="Arial"/>
                <w:sz w:val="22"/>
                <w:szCs w:val="22"/>
              </w:rPr>
              <w:t xml:space="preserve"> lease of a Columbarium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53E8D4D" w14:textId="23107E3E" w:rsidR="00CC527B" w:rsidRPr="00274C01" w:rsidRDefault="00B669BE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£350</w:t>
            </w:r>
          </w:p>
        </w:tc>
      </w:tr>
      <w:tr w:rsidR="00CC527B" w:rsidRPr="003F05F0" w14:paraId="7F73E4D6" w14:textId="77777777" w:rsidTr="00D82ED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B48" w14:textId="31D1FD6C" w:rsidR="00CC527B" w:rsidRPr="00274C01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proofErr w:type="gramStart"/>
            <w:r w:rsidRPr="00274C01">
              <w:rPr>
                <w:rFonts w:ascii="Arial" w:hAnsi="Arial" w:cs="Arial"/>
                <w:sz w:val="22"/>
                <w:szCs w:val="22"/>
              </w:rPr>
              <w:t>5 year</w:t>
            </w:r>
            <w:proofErr w:type="gramEnd"/>
            <w:r w:rsidRPr="00274C01">
              <w:rPr>
                <w:rFonts w:ascii="Arial" w:hAnsi="Arial" w:cs="Arial"/>
                <w:sz w:val="22"/>
                <w:szCs w:val="22"/>
              </w:rPr>
              <w:t xml:space="preserve"> lease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EFC" w14:textId="4ED18E0D" w:rsidR="00CC527B" w:rsidRPr="00274C01" w:rsidRDefault="00B669BE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£350</w:t>
            </w:r>
          </w:p>
        </w:tc>
      </w:tr>
      <w:tr w:rsidR="00D82ED7" w:rsidRPr="003F05F0" w14:paraId="3A6BD6D1" w14:textId="77777777" w:rsidTr="00D82ED7"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E8FA7" w14:textId="77777777" w:rsidR="00D82ED7" w:rsidRPr="00274C01" w:rsidRDefault="00D82ED7" w:rsidP="009D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9BF46" w14:textId="77777777" w:rsidR="00D82ED7" w:rsidRDefault="00D82ED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27B" w:rsidRPr="00BA4B45" w14:paraId="37582711" w14:textId="77777777" w:rsidTr="00D82ED7">
        <w:trPr>
          <w:trHeight w:val="486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E43" w14:textId="22CE0501" w:rsidR="00CC527B" w:rsidRPr="00BA4B45" w:rsidRDefault="00CE1A64" w:rsidP="00D244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Use of Chapel and Community Room </w:t>
            </w:r>
          </w:p>
        </w:tc>
      </w:tr>
      <w:tr w:rsidR="00CE01D6" w:rsidRPr="00D244AB" w14:paraId="700B6EDE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6FA0E7D6" w14:textId="598DD26F" w:rsidR="00CE01D6" w:rsidRPr="00D244AB" w:rsidRDefault="00CE01D6" w:rsidP="00CE01D6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Keele Community Room – funeral/memorial service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0AEAE2CC" w14:textId="2A654C52" w:rsidR="00CE01D6" w:rsidRPr="00D244AB" w:rsidRDefault="00B669BE" w:rsidP="00CE0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5D3210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E01D6" w:rsidRPr="00D244AB" w14:paraId="3AB842E9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47780661" w14:textId="29BC0212" w:rsidR="00CE01D6" w:rsidRPr="00D244AB" w:rsidRDefault="00CE01D6" w:rsidP="00FC6D78">
            <w:pPr>
              <w:rPr>
                <w:rFonts w:ascii="Arial" w:hAnsi="Arial" w:cs="Arial"/>
                <w:sz w:val="22"/>
                <w:szCs w:val="22"/>
              </w:rPr>
            </w:pPr>
            <w:r w:rsidRPr="00274C01">
              <w:rPr>
                <w:rFonts w:ascii="Arial" w:hAnsi="Arial" w:cs="Arial"/>
                <w:sz w:val="22"/>
                <w:szCs w:val="22"/>
              </w:rPr>
              <w:t xml:space="preserve">Per hour </w:t>
            </w:r>
            <w:r w:rsidR="00FC6D78">
              <w:rPr>
                <w:rFonts w:ascii="Arial" w:hAnsi="Arial" w:cs="Arial"/>
                <w:sz w:val="22"/>
                <w:szCs w:val="22"/>
              </w:rPr>
              <w:t>hire</w:t>
            </w:r>
            <w:r w:rsidRPr="00274C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6299A0BC" w14:textId="0B51991D" w:rsidR="00CE01D6" w:rsidRPr="00D244AB" w:rsidRDefault="005D3210" w:rsidP="00CE0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£31.50</w:t>
            </w:r>
          </w:p>
        </w:tc>
      </w:tr>
      <w:tr w:rsidR="00E93749" w:rsidRPr="00D244AB" w14:paraId="00C84887" w14:textId="77777777" w:rsidTr="0085103C">
        <w:tc>
          <w:tcPr>
            <w:tcW w:w="85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28136D" w14:textId="0F182C3E" w:rsidR="00CE01D6" w:rsidRPr="00D244AB" w:rsidRDefault="00CE01D6" w:rsidP="009D7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7E0D12" w14:textId="77777777" w:rsidR="00E93749" w:rsidRPr="00D244AB" w:rsidRDefault="00E93749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27B" w:rsidRPr="00D244AB" w14:paraId="6187AEA7" w14:textId="77777777" w:rsidTr="0085103C">
        <w:trPr>
          <w:trHeight w:val="444"/>
        </w:trPr>
        <w:tc>
          <w:tcPr>
            <w:tcW w:w="11057" w:type="dxa"/>
            <w:gridSpan w:val="3"/>
            <w:tcBorders>
              <w:top w:val="single" w:sz="6" w:space="0" w:color="auto"/>
            </w:tcBorders>
            <w:vAlign w:val="center"/>
          </w:tcPr>
          <w:p w14:paraId="77E684F5" w14:textId="73A29B70" w:rsidR="00CC527B" w:rsidRPr="00E44FD3" w:rsidRDefault="00CC527B" w:rsidP="00E44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4F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Cemetery Sundry Items </w:t>
            </w:r>
          </w:p>
        </w:tc>
      </w:tr>
      <w:tr w:rsidR="00CC527B" w:rsidRPr="003F05F0" w14:paraId="39D75868" w14:textId="77777777" w:rsidTr="0085103C">
        <w:tc>
          <w:tcPr>
            <w:tcW w:w="8506" w:type="dxa"/>
          </w:tcPr>
          <w:p w14:paraId="535AB97E" w14:textId="6F92113F" w:rsidR="00CC527B" w:rsidRPr="00E44FD3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35783447"/>
            <w:r w:rsidRPr="00E44FD3">
              <w:rPr>
                <w:rFonts w:ascii="Arial" w:hAnsi="Arial" w:cs="Arial"/>
                <w:sz w:val="22"/>
                <w:szCs w:val="22"/>
              </w:rPr>
              <w:t xml:space="preserve">Single abstract of information from the burial registers </w:t>
            </w:r>
          </w:p>
        </w:tc>
        <w:tc>
          <w:tcPr>
            <w:tcW w:w="2551" w:type="dxa"/>
            <w:gridSpan w:val="2"/>
          </w:tcPr>
          <w:p w14:paraId="1F8B30AE" w14:textId="5A7601E5" w:rsidR="00CC527B" w:rsidRPr="00E44FD3" w:rsidRDefault="005D3210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£37</w:t>
            </w:r>
          </w:p>
        </w:tc>
      </w:tr>
      <w:tr w:rsidR="00CC527B" w:rsidRPr="003F05F0" w14:paraId="394FC849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1567556A" w14:textId="71B8F088" w:rsidR="00CC527B" w:rsidRPr="00E44FD3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>Family history research – hire of family history room 9:00am to 12:00pm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38448FDC" w14:textId="208F639B" w:rsidR="00CC527B" w:rsidRPr="00E44FD3" w:rsidRDefault="00E91BC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£27</w:t>
            </w:r>
          </w:p>
        </w:tc>
      </w:tr>
      <w:tr w:rsidR="00CC527B" w:rsidRPr="003F05F0" w14:paraId="0B049A23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152471D8" w14:textId="0AC881B7" w:rsidR="00CC527B" w:rsidRPr="00E44FD3" w:rsidRDefault="00CC527B" w:rsidP="009B6CB6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Oak </w:t>
            </w:r>
            <w:r w:rsidR="009B6CB6">
              <w:rPr>
                <w:rFonts w:ascii="Arial" w:hAnsi="Arial" w:cs="Arial"/>
                <w:sz w:val="22"/>
                <w:szCs w:val="22"/>
              </w:rPr>
              <w:t xml:space="preserve">cremated remains </w:t>
            </w:r>
            <w:r w:rsidRPr="00E44FD3">
              <w:rPr>
                <w:rFonts w:ascii="Arial" w:hAnsi="Arial" w:cs="Arial"/>
                <w:sz w:val="22"/>
                <w:szCs w:val="22"/>
              </w:rPr>
              <w:t xml:space="preserve">casket </w:t>
            </w:r>
            <w:r w:rsidR="002A758B">
              <w:rPr>
                <w:rFonts w:ascii="Arial" w:hAnsi="Arial" w:cs="Arial"/>
                <w:sz w:val="22"/>
                <w:szCs w:val="22"/>
              </w:rPr>
              <w:t xml:space="preserve">– single </w:t>
            </w:r>
            <w:r w:rsidR="009B6CB6">
              <w:rPr>
                <w:rFonts w:ascii="Arial" w:hAnsi="Arial" w:cs="Arial"/>
                <w:sz w:val="22"/>
                <w:szCs w:val="22"/>
              </w:rPr>
              <w:t xml:space="preserve">casket with plaque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7C05F13D" w14:textId="753AC967" w:rsidR="00CC527B" w:rsidRPr="00E44FD3" w:rsidRDefault="00E91BC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£105</w:t>
            </w:r>
          </w:p>
        </w:tc>
      </w:tr>
      <w:tr w:rsidR="002A758B" w:rsidRPr="003F05F0" w14:paraId="5C4F8110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7DD257B3" w14:textId="459D3CD2" w:rsidR="002A758B" w:rsidRPr="00E44FD3" w:rsidRDefault="002A758B" w:rsidP="00E44F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Oak </w:t>
            </w:r>
            <w:r w:rsidR="009B6CB6">
              <w:rPr>
                <w:rFonts w:ascii="Arial" w:hAnsi="Arial" w:cs="Arial"/>
                <w:sz w:val="22"/>
                <w:szCs w:val="22"/>
              </w:rPr>
              <w:t xml:space="preserve">cremated remains </w:t>
            </w:r>
            <w:r>
              <w:rPr>
                <w:rFonts w:ascii="Arial" w:hAnsi="Arial" w:cs="Arial"/>
                <w:sz w:val="22"/>
                <w:szCs w:val="22"/>
              </w:rPr>
              <w:t xml:space="preserve">casket – double </w:t>
            </w:r>
            <w:r w:rsidR="009B6CB6">
              <w:rPr>
                <w:rFonts w:ascii="Arial" w:hAnsi="Arial" w:cs="Arial"/>
                <w:sz w:val="22"/>
                <w:szCs w:val="22"/>
              </w:rPr>
              <w:t xml:space="preserve">casket with plaque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097B5A9A" w14:textId="1BF91B78" w:rsidR="002A758B" w:rsidRPr="00E44FD3" w:rsidRDefault="00E91BC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£13</w:t>
            </w:r>
            <w:r w:rsidR="002756A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A758B" w:rsidRPr="003F05F0" w14:paraId="78730C46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5628E9F2" w14:textId="20CCF04A" w:rsidR="002A758B" w:rsidRDefault="009B6CB6" w:rsidP="009B6C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Cremated remains c</w:t>
            </w:r>
            <w:r w:rsidR="002A758B">
              <w:rPr>
                <w:rFonts w:ascii="Arial" w:hAnsi="Arial" w:cs="Arial"/>
                <w:sz w:val="22"/>
                <w:szCs w:val="22"/>
              </w:rPr>
              <w:t>asket plaque</w:t>
            </w:r>
            <w:r>
              <w:rPr>
                <w:rFonts w:ascii="Arial" w:hAnsi="Arial" w:cs="Arial"/>
                <w:sz w:val="22"/>
                <w:szCs w:val="22"/>
              </w:rPr>
              <w:t xml:space="preserve"> only </w:t>
            </w:r>
            <w:r w:rsidR="002A75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7AA3C96B" w14:textId="4F93AAAF" w:rsidR="002A758B" w:rsidRDefault="00E91BC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£17</w:t>
            </w:r>
          </w:p>
        </w:tc>
      </w:tr>
      <w:tr w:rsidR="00CC527B" w:rsidRPr="003F05F0" w14:paraId="5125A943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0DB960D3" w14:textId="7A02F262" w:rsidR="00CC527B" w:rsidRPr="00E44FD3" w:rsidRDefault="00CC527B" w:rsidP="00E44FD3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Wooden cross/grave marker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1BC434AE" w14:textId="71ACC4D8" w:rsidR="00CC527B" w:rsidRPr="00E44FD3" w:rsidRDefault="00E91BC7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£70</w:t>
            </w:r>
          </w:p>
        </w:tc>
      </w:tr>
      <w:tr w:rsidR="00CC527B" w:rsidRPr="003F05F0" w14:paraId="3359A573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4A99F69F" w14:textId="229DD3CA" w:rsidR="00CC527B" w:rsidRPr="00E44FD3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Memorial bench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0F971DA9" w14:textId="68350FF7" w:rsidR="00CC527B" w:rsidRPr="00E44FD3" w:rsidRDefault="00AD252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£1638</w:t>
            </w:r>
          </w:p>
        </w:tc>
      </w:tr>
      <w:tr w:rsidR="00CC527B" w:rsidRPr="003F05F0" w14:paraId="5EAA7181" w14:textId="77777777" w:rsidTr="0085103C">
        <w:tc>
          <w:tcPr>
            <w:tcW w:w="8506" w:type="dxa"/>
          </w:tcPr>
          <w:p w14:paraId="5DA7C707" w14:textId="08A329D5" w:rsidR="00CC527B" w:rsidRPr="00E44FD3" w:rsidRDefault="00CC527B" w:rsidP="009D7563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Memorial tree  </w:t>
            </w:r>
          </w:p>
        </w:tc>
        <w:tc>
          <w:tcPr>
            <w:tcW w:w="2551" w:type="dxa"/>
            <w:gridSpan w:val="2"/>
          </w:tcPr>
          <w:p w14:paraId="088B2F83" w14:textId="72F332CD" w:rsidR="00CC527B" w:rsidRPr="00E44FD3" w:rsidRDefault="00AD252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£465</w:t>
            </w:r>
          </w:p>
        </w:tc>
      </w:tr>
      <w:tr w:rsidR="009B6CB6" w:rsidRPr="003F05F0" w14:paraId="7C2AC8DE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0DBE6F15" w14:textId="5ABA6336" w:rsidR="009B6CB6" w:rsidRPr="00E44FD3" w:rsidRDefault="009B6CB6" w:rsidP="009B6CB6">
            <w:pPr>
              <w:rPr>
                <w:rFonts w:ascii="Arial" w:hAnsi="Arial" w:cs="Arial"/>
                <w:sz w:val="22"/>
                <w:szCs w:val="22"/>
              </w:rPr>
            </w:pPr>
            <w:r w:rsidRPr="00E44FD3">
              <w:rPr>
                <w:rFonts w:ascii="Arial" w:hAnsi="Arial" w:cs="Arial"/>
                <w:sz w:val="22"/>
                <w:szCs w:val="22"/>
              </w:rPr>
              <w:t xml:space="preserve">Replacement vehicle access permit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5DB82330" w14:textId="17E5C94F" w:rsidR="009B6CB6" w:rsidRDefault="00AD2522" w:rsidP="009B6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£18.50</w:t>
            </w:r>
          </w:p>
        </w:tc>
      </w:tr>
      <w:tr w:rsidR="009B6CB6" w:rsidRPr="003F05F0" w14:paraId="261EC318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12A25999" w14:textId="6CB8D3B8" w:rsidR="009B6CB6" w:rsidRPr="00E44FD3" w:rsidRDefault="009B6CB6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Late arrival of Funeral Director </w:t>
            </w:r>
            <w:r w:rsidR="001E70A3">
              <w:rPr>
                <w:rFonts w:ascii="Arial" w:hAnsi="Arial" w:cs="Arial"/>
                <w:sz w:val="22"/>
                <w:szCs w:val="22"/>
              </w:rPr>
              <w:t xml:space="preserve">– issued to and to be paid by the Funeral Director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7953FD06" w14:textId="281876EE" w:rsidR="009B6CB6" w:rsidRDefault="00AD252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£220</w:t>
            </w:r>
          </w:p>
        </w:tc>
      </w:tr>
      <w:tr w:rsidR="009B6CB6" w:rsidRPr="003F05F0" w14:paraId="349F94E9" w14:textId="77777777" w:rsidTr="0085103C">
        <w:tc>
          <w:tcPr>
            <w:tcW w:w="8506" w:type="dxa"/>
            <w:tcBorders>
              <w:bottom w:val="single" w:sz="6" w:space="0" w:color="auto"/>
            </w:tcBorders>
          </w:tcPr>
          <w:p w14:paraId="4190D092" w14:textId="1EBA2633" w:rsidR="009B6CB6" w:rsidRPr="00E44FD3" w:rsidRDefault="001E70A3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Late paperwork 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14:paraId="6B9E57EA" w14:textId="433BDABA" w:rsidR="009B6CB6" w:rsidRDefault="00AD2522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486B2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CC527B" w:rsidRPr="003F05F0" w14:paraId="0261057C" w14:textId="77777777" w:rsidTr="00E24CD1">
        <w:tc>
          <w:tcPr>
            <w:tcW w:w="8506" w:type="dxa"/>
          </w:tcPr>
          <w:p w14:paraId="4BD1558D" w14:textId="7D9079C3" w:rsidR="00CC527B" w:rsidRPr="00E44FD3" w:rsidRDefault="001E70A3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Incorrect coffin size on paperwork </w:t>
            </w:r>
          </w:p>
        </w:tc>
        <w:tc>
          <w:tcPr>
            <w:tcW w:w="2551" w:type="dxa"/>
            <w:gridSpan w:val="2"/>
          </w:tcPr>
          <w:p w14:paraId="38CBED72" w14:textId="0F1B1B0D" w:rsidR="00CC527B" w:rsidRPr="00E44FD3" w:rsidRDefault="00EB053D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486B25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B137DC" w:rsidRPr="003F05F0" w14:paraId="75F748A9" w14:textId="77777777" w:rsidTr="00E24CD1">
        <w:tc>
          <w:tcPr>
            <w:tcW w:w="8506" w:type="dxa"/>
          </w:tcPr>
          <w:p w14:paraId="4CE2BF95" w14:textId="1B654F6E" w:rsidR="00B137DC" w:rsidRDefault="00B137DC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Late removal of memorial resulting in a delay of grave excavation </w:t>
            </w:r>
          </w:p>
        </w:tc>
        <w:tc>
          <w:tcPr>
            <w:tcW w:w="2551" w:type="dxa"/>
            <w:gridSpan w:val="2"/>
          </w:tcPr>
          <w:p w14:paraId="31DC92C4" w14:textId="0C7951AA" w:rsidR="00B137DC" w:rsidRDefault="00EB053D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£170</w:t>
            </w:r>
          </w:p>
        </w:tc>
      </w:tr>
      <w:tr w:rsidR="00E24CD1" w:rsidRPr="003F05F0" w14:paraId="3AC245AE" w14:textId="77777777" w:rsidTr="00E24CD1">
        <w:tc>
          <w:tcPr>
            <w:tcW w:w="8506" w:type="dxa"/>
          </w:tcPr>
          <w:p w14:paraId="23B44750" w14:textId="274D11AC" w:rsidR="00E24CD1" w:rsidRDefault="00E24CD1" w:rsidP="009D7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Administration fee </w:t>
            </w:r>
          </w:p>
        </w:tc>
        <w:tc>
          <w:tcPr>
            <w:tcW w:w="2551" w:type="dxa"/>
            <w:gridSpan w:val="2"/>
          </w:tcPr>
          <w:p w14:paraId="5620935D" w14:textId="5CB0D794" w:rsidR="00E24CD1" w:rsidRDefault="00EB053D" w:rsidP="009D7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£95</w:t>
            </w:r>
          </w:p>
        </w:tc>
      </w:tr>
      <w:bookmarkEnd w:id="4"/>
    </w:tbl>
    <w:p w14:paraId="040E05A7" w14:textId="301CA3AF" w:rsidR="003F31E9" w:rsidRDefault="003F31E9" w:rsidP="009D7563"/>
    <w:p w14:paraId="54214385" w14:textId="77777777" w:rsidR="00E26083" w:rsidRDefault="00E26083" w:rsidP="009D7563"/>
    <w:p w14:paraId="6EF7DF6A" w14:textId="77777777" w:rsidR="00E26083" w:rsidRDefault="00E26083" w:rsidP="009D7563"/>
    <w:p w14:paraId="3CE1068E" w14:textId="77777777" w:rsidR="00E26083" w:rsidRDefault="00E26083" w:rsidP="009D7563"/>
    <w:p w14:paraId="6F3CFD80" w14:textId="77777777" w:rsidR="00E26083" w:rsidRDefault="00E26083" w:rsidP="009D7563"/>
    <w:p w14:paraId="5B781BA9" w14:textId="77777777" w:rsidR="00E26083" w:rsidRDefault="00E26083" w:rsidP="009D7563"/>
    <w:p w14:paraId="44740041" w14:textId="77777777" w:rsidR="00E26083" w:rsidRDefault="00E26083" w:rsidP="009D7563"/>
    <w:p w14:paraId="2F9A7145" w14:textId="77777777" w:rsidR="00E26083" w:rsidRDefault="00E26083" w:rsidP="009D7563"/>
    <w:p w14:paraId="1896DD04" w14:textId="77777777" w:rsidR="00E26083" w:rsidRDefault="00E26083" w:rsidP="009D7563"/>
    <w:p w14:paraId="7D14642B" w14:textId="77777777" w:rsidR="00E26083" w:rsidRPr="003F05F0" w:rsidRDefault="00E26083" w:rsidP="009D7563"/>
    <w:sectPr w:rsidR="00E26083" w:rsidRPr="003F05F0" w:rsidSect="00783F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E986" w14:textId="77777777" w:rsidR="006A483C" w:rsidRDefault="006A483C">
      <w:r>
        <w:separator/>
      </w:r>
    </w:p>
  </w:endnote>
  <w:endnote w:type="continuationSeparator" w:id="0">
    <w:p w14:paraId="34B87828" w14:textId="77777777" w:rsidR="006A483C" w:rsidRDefault="006A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A46" w14:textId="450607E5" w:rsidR="00495F4F" w:rsidRPr="0056119A" w:rsidRDefault="0056119A" w:rsidP="0056119A">
    <w:pPr>
      <w:pStyle w:val="Footer"/>
    </w:pPr>
    <w:fldSimple w:instr=" DOCPROPERTY bjFooterEvenPageDocProperty \* MERGEFORMAT " w:fldLock="1">
      <w:r w:rsidRPr="0056119A">
        <w:rPr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A3F6" w14:textId="6ED4E844" w:rsidR="00495F4F" w:rsidRPr="0056119A" w:rsidRDefault="0056119A" w:rsidP="0056119A">
    <w:pPr>
      <w:pStyle w:val="Footer"/>
    </w:pPr>
    <w:fldSimple w:instr=" DOCPROPERTY bjFooterBothDocProperty \* MERGEFORMAT " w:fldLock="1">
      <w:r w:rsidRPr="0056119A">
        <w:rPr>
          <w:color w:val="000000"/>
          <w:sz w:val="24"/>
        </w:rPr>
        <w:t xml:space="preserve"> 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5BB0" w14:textId="2474F5B6" w:rsidR="00495F4F" w:rsidRPr="0056119A" w:rsidRDefault="0056119A" w:rsidP="0056119A">
    <w:pPr>
      <w:pStyle w:val="Footer"/>
    </w:pPr>
    <w:fldSimple w:instr=" DOCPROPERTY bjFooterFirstPageDocProperty \* MERGEFORMAT " w:fldLock="1">
      <w:r w:rsidRPr="0056119A">
        <w:rPr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0A64" w14:textId="77777777" w:rsidR="006A483C" w:rsidRDefault="006A483C">
      <w:r>
        <w:separator/>
      </w:r>
    </w:p>
  </w:footnote>
  <w:footnote w:type="continuationSeparator" w:id="0">
    <w:p w14:paraId="6832DE73" w14:textId="77777777" w:rsidR="006A483C" w:rsidRDefault="006A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F85E" w14:textId="1BBD2057" w:rsidR="00495F4F" w:rsidRPr="0056119A" w:rsidRDefault="0056119A" w:rsidP="0056119A">
    <w:pPr>
      <w:pStyle w:val="Header"/>
    </w:pPr>
    <w:fldSimple w:instr=" DOCPROPERTY bjHeaderEvenPageDocProperty \* MERGEFORMAT " w:fldLock="1">
      <w:r w:rsidRPr="0056119A">
        <w:rPr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C602" w14:textId="2F87CA1C" w:rsidR="00495F4F" w:rsidRPr="0056119A" w:rsidRDefault="0056119A" w:rsidP="0056119A">
    <w:pPr>
      <w:pStyle w:val="Header"/>
    </w:pPr>
    <w:fldSimple w:instr=" DOCPROPERTY bjHeaderBothDocProperty \* MERGEFORMAT " w:fldLock="1">
      <w:r w:rsidRPr="0056119A">
        <w:rPr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C3D9" w14:textId="558EE478" w:rsidR="00495F4F" w:rsidRPr="0056119A" w:rsidRDefault="0056119A" w:rsidP="0056119A">
    <w:pPr>
      <w:pStyle w:val="Header"/>
    </w:pPr>
    <w:fldSimple w:instr=" DOCPROPERTY bjHeaderFirstPageDocProperty \* MERGEFORMAT " w:fldLock="1">
      <w:r w:rsidRPr="0056119A">
        <w:rPr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27"/>
    <w:rsid w:val="00003654"/>
    <w:rsid w:val="00004037"/>
    <w:rsid w:val="00012A53"/>
    <w:rsid w:val="00013A47"/>
    <w:rsid w:val="0003460C"/>
    <w:rsid w:val="00034E64"/>
    <w:rsid w:val="00045220"/>
    <w:rsid w:val="00074AE6"/>
    <w:rsid w:val="0007597B"/>
    <w:rsid w:val="00076416"/>
    <w:rsid w:val="00080C67"/>
    <w:rsid w:val="00086AC4"/>
    <w:rsid w:val="000958B0"/>
    <w:rsid w:val="0009652F"/>
    <w:rsid w:val="00096D0A"/>
    <w:rsid w:val="000972AB"/>
    <w:rsid w:val="000B5DAE"/>
    <w:rsid w:val="000C6905"/>
    <w:rsid w:val="000F7D7E"/>
    <w:rsid w:val="00100AC7"/>
    <w:rsid w:val="00100F0D"/>
    <w:rsid w:val="00110D6E"/>
    <w:rsid w:val="00113604"/>
    <w:rsid w:val="001153A6"/>
    <w:rsid w:val="00132935"/>
    <w:rsid w:val="00164698"/>
    <w:rsid w:val="00187A9F"/>
    <w:rsid w:val="001936DE"/>
    <w:rsid w:val="00193CCF"/>
    <w:rsid w:val="001952D4"/>
    <w:rsid w:val="001A3FCA"/>
    <w:rsid w:val="001C1935"/>
    <w:rsid w:val="001E1956"/>
    <w:rsid w:val="001E6509"/>
    <w:rsid w:val="001E70A3"/>
    <w:rsid w:val="001F6C97"/>
    <w:rsid w:val="001F74E1"/>
    <w:rsid w:val="0020584A"/>
    <w:rsid w:val="00226C92"/>
    <w:rsid w:val="00230318"/>
    <w:rsid w:val="0025364C"/>
    <w:rsid w:val="00274C01"/>
    <w:rsid w:val="002756AA"/>
    <w:rsid w:val="00275F82"/>
    <w:rsid w:val="0029223E"/>
    <w:rsid w:val="002945B8"/>
    <w:rsid w:val="002A758B"/>
    <w:rsid w:val="002E7A90"/>
    <w:rsid w:val="00321494"/>
    <w:rsid w:val="00335C4E"/>
    <w:rsid w:val="003368EA"/>
    <w:rsid w:val="0034356D"/>
    <w:rsid w:val="00344041"/>
    <w:rsid w:val="003458B5"/>
    <w:rsid w:val="003522FA"/>
    <w:rsid w:val="0035250B"/>
    <w:rsid w:val="0036443C"/>
    <w:rsid w:val="003A30F4"/>
    <w:rsid w:val="003B40F9"/>
    <w:rsid w:val="003B5658"/>
    <w:rsid w:val="003D2B83"/>
    <w:rsid w:val="003D72B5"/>
    <w:rsid w:val="003F05F0"/>
    <w:rsid w:val="003F31E9"/>
    <w:rsid w:val="003F4DD2"/>
    <w:rsid w:val="004026C4"/>
    <w:rsid w:val="00403E9E"/>
    <w:rsid w:val="00412720"/>
    <w:rsid w:val="00416D58"/>
    <w:rsid w:val="0042462B"/>
    <w:rsid w:val="00424903"/>
    <w:rsid w:val="00437114"/>
    <w:rsid w:val="004457AE"/>
    <w:rsid w:val="00461E6F"/>
    <w:rsid w:val="00483635"/>
    <w:rsid w:val="00486516"/>
    <w:rsid w:val="00486B25"/>
    <w:rsid w:val="0049080A"/>
    <w:rsid w:val="00494F2F"/>
    <w:rsid w:val="00495F4F"/>
    <w:rsid w:val="0049652D"/>
    <w:rsid w:val="00497E9A"/>
    <w:rsid w:val="004A7048"/>
    <w:rsid w:val="004B0CD6"/>
    <w:rsid w:val="004C01D4"/>
    <w:rsid w:val="004C6B35"/>
    <w:rsid w:val="004D4CA5"/>
    <w:rsid w:val="004D6C38"/>
    <w:rsid w:val="004F741A"/>
    <w:rsid w:val="00500E06"/>
    <w:rsid w:val="00511F25"/>
    <w:rsid w:val="00533CF0"/>
    <w:rsid w:val="005340C2"/>
    <w:rsid w:val="005423AD"/>
    <w:rsid w:val="0054550A"/>
    <w:rsid w:val="0054593F"/>
    <w:rsid w:val="00556AD8"/>
    <w:rsid w:val="00560DDE"/>
    <w:rsid w:val="0056119A"/>
    <w:rsid w:val="0058465E"/>
    <w:rsid w:val="005D3210"/>
    <w:rsid w:val="005E2621"/>
    <w:rsid w:val="006048FA"/>
    <w:rsid w:val="0061161A"/>
    <w:rsid w:val="006353B4"/>
    <w:rsid w:val="006738EF"/>
    <w:rsid w:val="006740B0"/>
    <w:rsid w:val="0067455B"/>
    <w:rsid w:val="006819EE"/>
    <w:rsid w:val="00695C88"/>
    <w:rsid w:val="006A2B61"/>
    <w:rsid w:val="006A40ED"/>
    <w:rsid w:val="006A483C"/>
    <w:rsid w:val="006A78BB"/>
    <w:rsid w:val="006B5CAF"/>
    <w:rsid w:val="006B6860"/>
    <w:rsid w:val="006D494C"/>
    <w:rsid w:val="006E3355"/>
    <w:rsid w:val="006F1140"/>
    <w:rsid w:val="006F5904"/>
    <w:rsid w:val="00716A98"/>
    <w:rsid w:val="00717A68"/>
    <w:rsid w:val="0072764F"/>
    <w:rsid w:val="00733D2E"/>
    <w:rsid w:val="00752B62"/>
    <w:rsid w:val="00754B8B"/>
    <w:rsid w:val="00781054"/>
    <w:rsid w:val="007824A2"/>
    <w:rsid w:val="00783F83"/>
    <w:rsid w:val="00787AD4"/>
    <w:rsid w:val="007917A9"/>
    <w:rsid w:val="007D34EB"/>
    <w:rsid w:val="007E3D8C"/>
    <w:rsid w:val="007F309D"/>
    <w:rsid w:val="007F6351"/>
    <w:rsid w:val="0081705D"/>
    <w:rsid w:val="00832C26"/>
    <w:rsid w:val="00833C62"/>
    <w:rsid w:val="0084484E"/>
    <w:rsid w:val="0085103C"/>
    <w:rsid w:val="00855D41"/>
    <w:rsid w:val="0086666F"/>
    <w:rsid w:val="0087749E"/>
    <w:rsid w:val="008A2C09"/>
    <w:rsid w:val="008D2E34"/>
    <w:rsid w:val="008D3889"/>
    <w:rsid w:val="008D6D98"/>
    <w:rsid w:val="008F10A4"/>
    <w:rsid w:val="008F24E3"/>
    <w:rsid w:val="008F394E"/>
    <w:rsid w:val="009064D9"/>
    <w:rsid w:val="00914D20"/>
    <w:rsid w:val="00915393"/>
    <w:rsid w:val="00986B27"/>
    <w:rsid w:val="00995D73"/>
    <w:rsid w:val="00996C68"/>
    <w:rsid w:val="009A33B8"/>
    <w:rsid w:val="009A6580"/>
    <w:rsid w:val="009B3257"/>
    <w:rsid w:val="009B4BB5"/>
    <w:rsid w:val="009B6CB6"/>
    <w:rsid w:val="009C2C90"/>
    <w:rsid w:val="009D7563"/>
    <w:rsid w:val="009D7911"/>
    <w:rsid w:val="009E5B62"/>
    <w:rsid w:val="009E60AF"/>
    <w:rsid w:val="009F3E18"/>
    <w:rsid w:val="00A01450"/>
    <w:rsid w:val="00A079EE"/>
    <w:rsid w:val="00A129EE"/>
    <w:rsid w:val="00A13AD0"/>
    <w:rsid w:val="00A32611"/>
    <w:rsid w:val="00A42ED1"/>
    <w:rsid w:val="00A56DE2"/>
    <w:rsid w:val="00A57588"/>
    <w:rsid w:val="00A61EC2"/>
    <w:rsid w:val="00A905E3"/>
    <w:rsid w:val="00AB64AE"/>
    <w:rsid w:val="00AC1FA3"/>
    <w:rsid w:val="00AD2522"/>
    <w:rsid w:val="00AE2102"/>
    <w:rsid w:val="00AE3CF1"/>
    <w:rsid w:val="00B041D5"/>
    <w:rsid w:val="00B068EE"/>
    <w:rsid w:val="00B0721D"/>
    <w:rsid w:val="00B137DC"/>
    <w:rsid w:val="00B15AAF"/>
    <w:rsid w:val="00B25DFC"/>
    <w:rsid w:val="00B271A5"/>
    <w:rsid w:val="00B339B6"/>
    <w:rsid w:val="00B33EFB"/>
    <w:rsid w:val="00B44BC6"/>
    <w:rsid w:val="00B57A71"/>
    <w:rsid w:val="00B6414C"/>
    <w:rsid w:val="00B669BE"/>
    <w:rsid w:val="00B85CE2"/>
    <w:rsid w:val="00BA4B45"/>
    <w:rsid w:val="00BC08F8"/>
    <w:rsid w:val="00BD2CD4"/>
    <w:rsid w:val="00BD76A1"/>
    <w:rsid w:val="00BF13FE"/>
    <w:rsid w:val="00BF407E"/>
    <w:rsid w:val="00C00D90"/>
    <w:rsid w:val="00C11295"/>
    <w:rsid w:val="00C17E48"/>
    <w:rsid w:val="00C35914"/>
    <w:rsid w:val="00C4346E"/>
    <w:rsid w:val="00C67E07"/>
    <w:rsid w:val="00C83D2B"/>
    <w:rsid w:val="00C8457F"/>
    <w:rsid w:val="00C9351D"/>
    <w:rsid w:val="00CA11A9"/>
    <w:rsid w:val="00CC527B"/>
    <w:rsid w:val="00CD1094"/>
    <w:rsid w:val="00CD79F5"/>
    <w:rsid w:val="00CE01D6"/>
    <w:rsid w:val="00CE1A64"/>
    <w:rsid w:val="00D0402B"/>
    <w:rsid w:val="00D22D64"/>
    <w:rsid w:val="00D244AB"/>
    <w:rsid w:val="00D30C26"/>
    <w:rsid w:val="00D37047"/>
    <w:rsid w:val="00D42D0F"/>
    <w:rsid w:val="00D50A23"/>
    <w:rsid w:val="00D52A3C"/>
    <w:rsid w:val="00D71F4C"/>
    <w:rsid w:val="00D82ED7"/>
    <w:rsid w:val="00D86437"/>
    <w:rsid w:val="00D86DA7"/>
    <w:rsid w:val="00DC58F1"/>
    <w:rsid w:val="00DD5AC3"/>
    <w:rsid w:val="00DE595F"/>
    <w:rsid w:val="00DF210A"/>
    <w:rsid w:val="00E00720"/>
    <w:rsid w:val="00E026AF"/>
    <w:rsid w:val="00E16404"/>
    <w:rsid w:val="00E24CD1"/>
    <w:rsid w:val="00E26083"/>
    <w:rsid w:val="00E37872"/>
    <w:rsid w:val="00E44C5A"/>
    <w:rsid w:val="00E44FD3"/>
    <w:rsid w:val="00E53F69"/>
    <w:rsid w:val="00E90A00"/>
    <w:rsid w:val="00E91BC7"/>
    <w:rsid w:val="00E93054"/>
    <w:rsid w:val="00E93749"/>
    <w:rsid w:val="00E972C1"/>
    <w:rsid w:val="00EB053D"/>
    <w:rsid w:val="00EB2BE7"/>
    <w:rsid w:val="00EC7967"/>
    <w:rsid w:val="00ED62B9"/>
    <w:rsid w:val="00F10221"/>
    <w:rsid w:val="00F320C0"/>
    <w:rsid w:val="00F34D0A"/>
    <w:rsid w:val="00F47F2D"/>
    <w:rsid w:val="00F62CAE"/>
    <w:rsid w:val="00F733E2"/>
    <w:rsid w:val="00F87B26"/>
    <w:rsid w:val="00F9318C"/>
    <w:rsid w:val="00F963DF"/>
    <w:rsid w:val="00FA4240"/>
    <w:rsid w:val="00FA7EE9"/>
    <w:rsid w:val="00FC6D78"/>
    <w:rsid w:val="00FE6DB0"/>
    <w:rsid w:val="00FF4144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E1F26"/>
  <w15:chartTrackingRefBased/>
  <w15:docId w15:val="{A8855C0F-E7AC-4AE1-A3E4-1F0DC3B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B27"/>
    <w:rPr>
      <w:lang w:eastAsia="en-US"/>
    </w:rPr>
  </w:style>
  <w:style w:type="paragraph" w:styleId="Heading1">
    <w:name w:val="heading 1"/>
    <w:basedOn w:val="Normal"/>
    <w:next w:val="Normal"/>
    <w:qFormat/>
    <w:rsid w:val="00986B27"/>
    <w:pPr>
      <w:keepNext/>
      <w:spacing w:line="480" w:lineRule="auto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B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6B2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93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2e32a5-9b9c-4c0b-aa0e-71de890bc449">
      <Terms xmlns="http://schemas.microsoft.com/office/infopath/2007/PartnerControls"/>
    </lcf76f155ced4ddcb4097134ff3c332f>
    <TaxCatchAll xmlns="ff6a6cc7-0e6e-4241-9762-118a1819b2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35AD3DE3F9F448C0460FC4C86A709" ma:contentTypeVersion="15" ma:contentTypeDescription="Create a new document." ma:contentTypeScope="" ma:versionID="b4f67268ce8ad0c6948e479e70b07814">
  <xsd:schema xmlns:xsd="http://www.w3.org/2001/XMLSchema" xmlns:xs="http://www.w3.org/2001/XMLSchema" xmlns:p="http://schemas.microsoft.com/office/2006/metadata/properties" xmlns:ns2="9a2e32a5-9b9c-4c0b-aa0e-71de890bc449" xmlns:ns3="ff6a6cc7-0e6e-4241-9762-118a1819b2d3" targetNamespace="http://schemas.microsoft.com/office/2006/metadata/properties" ma:root="true" ma:fieldsID="c33e4939daf29403f98e2a357540990e" ns2:_="" ns3:_="">
    <xsd:import namespace="9a2e32a5-9b9c-4c0b-aa0e-71de890bc449"/>
    <xsd:import namespace="ff6a6cc7-0e6e-4241-9762-118a1819b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32a5-9b9c-4c0b-aa0e-71de890bc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a46f08-e39e-4868-8f9e-5056c97ac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a6cc7-0e6e-4241-9762-118a1819b2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f245cd7-6c22-484b-b10b-fcfd9b4438c4}" ma:internalName="TaxCatchAll" ma:showField="CatchAllData" ma:web="ff6a6cc7-0e6e-4241-9762-118a1819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EAB79A89-70A7-4F3B-9C97-9669E23E9D06}">
  <ds:schemaRefs>
    <ds:schemaRef ds:uri="http://schemas.microsoft.com/office/2006/metadata/properties"/>
    <ds:schemaRef ds:uri="http://schemas.microsoft.com/office/infopath/2007/PartnerControls"/>
    <ds:schemaRef ds:uri="9a2e32a5-9b9c-4c0b-aa0e-71de890bc449"/>
    <ds:schemaRef ds:uri="ff6a6cc7-0e6e-4241-9762-118a1819b2d3"/>
  </ds:schemaRefs>
</ds:datastoreItem>
</file>

<file path=customXml/itemProps2.xml><?xml version="1.0" encoding="utf-8"?>
<ds:datastoreItem xmlns:ds="http://schemas.openxmlformats.org/officeDocument/2006/customXml" ds:itemID="{AD033AF9-9E7D-4967-B014-061CCD09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354D6-BEB0-463C-8CC4-0FC90067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e32a5-9b9c-4c0b-aa0e-71de890bc449"/>
    <ds:schemaRef ds:uri="ff6a6cc7-0e6e-4241-9762-118a1819b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84CCC-16C3-4DFF-8E80-B750A1D397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2C359D-9F0D-4EAE-826C-7A28216FAAA8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32f4c2fa-b4aa-4b85-83f7-c683c33ab100}" enabled="0" method="" siteId="{32f4c2fa-b4aa-4b85-83f7-c683c33ab1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508</Words>
  <Characters>2793</Characters>
  <Application>Microsoft Office Word</Application>
  <DocSecurity>0</DocSecurity>
  <Lines>160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under Lyme B.C.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recaf</dc:creator>
  <cp:keywords/>
  <dc:description>NULBC UNCLASSIFIED</dc:description>
  <cp:lastModifiedBy>Kay Booth</cp:lastModifiedBy>
  <cp:revision>69</cp:revision>
  <cp:lastPrinted>2025-11-18T09:48:00Z</cp:lastPrinted>
  <dcterms:created xsi:type="dcterms:W3CDTF">2024-02-06T10:47:00Z</dcterms:created>
  <dcterms:modified xsi:type="dcterms:W3CDTF">2026-02-24T12:25:00Z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5e762f66-c540-4f15-ab3f-03a4dea4537b</vt:lpwstr>
  </property>
  <property fmtid="{D5CDD505-2E9C-101B-9397-08002B2CF9AE}" pid="3" name="bjSaver">
    <vt:lpwstr>hUMQ+z/R3tnr2ghDAMBcouOZ2i3Nst5F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HeaderBothDocProperty">
    <vt:lpwstr> </vt:lpwstr>
  </property>
  <property fmtid="{D5CDD505-2E9C-101B-9397-08002B2CF9AE}" pid="10" name="bjHeaderFirstPageDocProperty">
    <vt:lpwstr> </vt:lpwstr>
  </property>
  <property fmtid="{D5CDD505-2E9C-101B-9397-08002B2CF9AE}" pid="11" name="bjHeaderEvenPageDocProperty">
    <vt:lpwstr> </vt:lpwstr>
  </property>
  <property fmtid="{D5CDD505-2E9C-101B-9397-08002B2CF9AE}" pid="12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13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14" name="ContentTypeId">
    <vt:lpwstr>0x0101005BF35AD3DE3F9F448C0460FC4C86A709</vt:lpwstr>
  </property>
  <property fmtid="{D5CDD505-2E9C-101B-9397-08002B2CF9AE}" pid="15" name="Order">
    <vt:r8>100</vt:r8>
  </property>
  <property fmtid="{D5CDD505-2E9C-101B-9397-08002B2CF9AE}" pid="16" name="MediaServiceImageTags">
    <vt:lpwstr/>
  </property>
</Properties>
</file>